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45" w:rsidRDefault="009E1E45" w:rsidP="00632348">
      <w:pPr>
        <w:shd w:val="clear" w:color="auto" w:fill="FFFFFF"/>
        <w:rPr>
          <w:rFonts w:ascii="Times New Roman" w:hAnsi="Times New Roman"/>
          <w:b/>
          <w:sz w:val="24"/>
          <w:szCs w:val="24"/>
          <w:lang w:val="en-GB"/>
        </w:rPr>
      </w:pPr>
    </w:p>
    <w:p w:rsidR="00F54D38" w:rsidRPr="00884406" w:rsidRDefault="00F54D38" w:rsidP="00F54D38">
      <w:pPr>
        <w:shd w:val="clear" w:color="auto" w:fill="FFFFFF"/>
        <w:jc w:val="center"/>
        <w:rPr>
          <w:rFonts w:ascii="Times New Roman" w:hAnsi="Times New Roman"/>
          <w:b/>
          <w:sz w:val="28"/>
          <w:szCs w:val="28"/>
          <w:lang w:val="lt-LT"/>
        </w:rPr>
      </w:pPr>
      <w:r w:rsidRPr="00884406">
        <w:rPr>
          <w:rFonts w:ascii="Times New Roman" w:hAnsi="Times New Roman"/>
          <w:b/>
          <w:sz w:val="28"/>
          <w:szCs w:val="28"/>
          <w:lang w:val="lt-LT"/>
        </w:rPr>
        <w:t xml:space="preserve">Anykščių KC </w:t>
      </w:r>
      <w:r>
        <w:rPr>
          <w:rFonts w:ascii="Times New Roman" w:hAnsi="Times New Roman"/>
          <w:b/>
          <w:sz w:val="28"/>
          <w:szCs w:val="28"/>
          <w:lang w:val="lt-LT"/>
        </w:rPr>
        <w:t xml:space="preserve">ir AKC skyrių 2020 m. </w:t>
      </w:r>
      <w:r w:rsidR="00C82139">
        <w:rPr>
          <w:rFonts w:ascii="Times New Roman" w:hAnsi="Times New Roman"/>
          <w:b/>
          <w:sz w:val="28"/>
          <w:szCs w:val="28"/>
          <w:lang w:val="lt-LT"/>
        </w:rPr>
        <w:t>KOVO</w:t>
      </w:r>
      <w:r>
        <w:rPr>
          <w:rFonts w:ascii="Times New Roman" w:hAnsi="Times New Roman"/>
          <w:b/>
          <w:sz w:val="28"/>
          <w:szCs w:val="28"/>
          <w:lang w:val="lt-LT"/>
        </w:rPr>
        <w:t xml:space="preserve"> </w:t>
      </w:r>
      <w:r w:rsidRPr="00884406">
        <w:rPr>
          <w:rFonts w:ascii="Times New Roman" w:hAnsi="Times New Roman"/>
          <w:b/>
          <w:sz w:val="28"/>
          <w:szCs w:val="28"/>
          <w:lang w:val="lt-LT"/>
        </w:rPr>
        <w:t>mėnesio renginiai</w:t>
      </w:r>
    </w:p>
    <w:tbl>
      <w:tblPr>
        <w:tblW w:w="135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
        <w:gridCol w:w="1134"/>
        <w:gridCol w:w="3969"/>
        <w:gridCol w:w="2551"/>
        <w:gridCol w:w="5040"/>
      </w:tblGrid>
      <w:tr w:rsidR="00F54D38" w:rsidRPr="00B60C96" w:rsidTr="00BE1FE7">
        <w:trPr>
          <w:trHeight w:val="461"/>
        </w:trPr>
        <w:tc>
          <w:tcPr>
            <w:tcW w:w="878" w:type="dxa"/>
          </w:tcPr>
          <w:p w:rsidR="00F54D38" w:rsidRPr="003F01BD" w:rsidRDefault="00F54D38" w:rsidP="00F54D38">
            <w:pPr>
              <w:spacing w:after="0" w:line="240" w:lineRule="auto"/>
              <w:jc w:val="center"/>
              <w:rPr>
                <w:rFonts w:ascii="Times New Roman" w:hAnsi="Times New Roman"/>
                <w:b/>
                <w:sz w:val="24"/>
                <w:szCs w:val="24"/>
                <w:lang w:val="lt-LT"/>
              </w:rPr>
            </w:pPr>
            <w:r>
              <w:rPr>
                <w:rFonts w:ascii="Times New Roman" w:hAnsi="Times New Roman"/>
                <w:b/>
                <w:sz w:val="24"/>
                <w:szCs w:val="24"/>
                <w:lang w:val="lt-LT"/>
              </w:rPr>
              <w:t>Diena</w:t>
            </w:r>
          </w:p>
        </w:tc>
        <w:tc>
          <w:tcPr>
            <w:tcW w:w="1134" w:type="dxa"/>
          </w:tcPr>
          <w:p w:rsidR="00F54D38" w:rsidRPr="003F01BD" w:rsidRDefault="00F54D38" w:rsidP="00F54D38">
            <w:pPr>
              <w:spacing w:after="0" w:line="240" w:lineRule="auto"/>
              <w:jc w:val="center"/>
              <w:rPr>
                <w:rFonts w:ascii="Times New Roman" w:hAnsi="Times New Roman"/>
                <w:b/>
                <w:sz w:val="24"/>
                <w:szCs w:val="24"/>
                <w:lang w:val="lt-LT"/>
              </w:rPr>
            </w:pPr>
            <w:r w:rsidRPr="003F01BD">
              <w:rPr>
                <w:rFonts w:ascii="Times New Roman" w:hAnsi="Times New Roman"/>
                <w:b/>
                <w:sz w:val="24"/>
                <w:szCs w:val="24"/>
                <w:lang w:val="lt-LT"/>
              </w:rPr>
              <w:t>Valanda</w:t>
            </w:r>
          </w:p>
        </w:tc>
        <w:tc>
          <w:tcPr>
            <w:tcW w:w="3969" w:type="dxa"/>
          </w:tcPr>
          <w:p w:rsidR="00F54D38" w:rsidRPr="003F01BD" w:rsidRDefault="00F54D38" w:rsidP="000107E5">
            <w:pPr>
              <w:spacing w:after="0" w:line="240" w:lineRule="auto"/>
              <w:jc w:val="center"/>
              <w:rPr>
                <w:rFonts w:ascii="Times New Roman" w:hAnsi="Times New Roman"/>
                <w:b/>
                <w:sz w:val="24"/>
                <w:szCs w:val="24"/>
                <w:lang w:val="lt-LT"/>
              </w:rPr>
            </w:pPr>
            <w:r w:rsidRPr="003F01BD">
              <w:rPr>
                <w:rFonts w:ascii="Times New Roman" w:hAnsi="Times New Roman"/>
                <w:b/>
                <w:sz w:val="24"/>
                <w:szCs w:val="24"/>
                <w:lang w:val="lt-LT"/>
              </w:rPr>
              <w:t>Pavadinimas</w:t>
            </w:r>
          </w:p>
        </w:tc>
        <w:tc>
          <w:tcPr>
            <w:tcW w:w="2551" w:type="dxa"/>
          </w:tcPr>
          <w:p w:rsidR="00F54D38" w:rsidRPr="003F01BD" w:rsidRDefault="00F54D38" w:rsidP="000107E5">
            <w:pPr>
              <w:spacing w:after="0" w:line="240" w:lineRule="auto"/>
              <w:jc w:val="center"/>
              <w:rPr>
                <w:rFonts w:ascii="Times New Roman" w:hAnsi="Times New Roman"/>
                <w:b/>
                <w:sz w:val="24"/>
                <w:szCs w:val="24"/>
                <w:lang w:val="lt-LT"/>
              </w:rPr>
            </w:pPr>
            <w:r w:rsidRPr="003F01BD">
              <w:rPr>
                <w:rFonts w:ascii="Times New Roman" w:hAnsi="Times New Roman"/>
                <w:b/>
                <w:sz w:val="24"/>
                <w:szCs w:val="24"/>
                <w:lang w:val="lt-LT"/>
              </w:rPr>
              <w:t xml:space="preserve">Vieta </w:t>
            </w:r>
          </w:p>
        </w:tc>
        <w:tc>
          <w:tcPr>
            <w:tcW w:w="5040" w:type="dxa"/>
          </w:tcPr>
          <w:p w:rsidR="00F54D38" w:rsidRPr="003F01BD" w:rsidRDefault="00F54D38" w:rsidP="000107E5">
            <w:pPr>
              <w:spacing w:after="0" w:line="240" w:lineRule="auto"/>
              <w:jc w:val="center"/>
              <w:rPr>
                <w:rFonts w:ascii="Times New Roman" w:hAnsi="Times New Roman"/>
                <w:b/>
                <w:sz w:val="24"/>
                <w:szCs w:val="24"/>
                <w:lang w:val="lt-LT"/>
              </w:rPr>
            </w:pPr>
            <w:r w:rsidRPr="003F01BD">
              <w:rPr>
                <w:rFonts w:ascii="Times New Roman" w:hAnsi="Times New Roman"/>
                <w:b/>
                <w:sz w:val="24"/>
                <w:szCs w:val="24"/>
                <w:lang w:val="lt-LT"/>
              </w:rPr>
              <w:t xml:space="preserve">Aprašymas </w:t>
            </w:r>
          </w:p>
        </w:tc>
      </w:tr>
      <w:tr w:rsidR="00F54D38" w:rsidRPr="004C451D" w:rsidTr="001D2E08">
        <w:trPr>
          <w:trHeight w:val="269"/>
        </w:trPr>
        <w:tc>
          <w:tcPr>
            <w:tcW w:w="878" w:type="dxa"/>
          </w:tcPr>
          <w:p w:rsidR="00F54D38" w:rsidRPr="00BF3337" w:rsidRDefault="00F54D38" w:rsidP="001D2E08">
            <w:pPr>
              <w:pStyle w:val="Pagrindinistekstas"/>
              <w:jc w:val="center"/>
              <w:rPr>
                <w:sz w:val="24"/>
                <w:szCs w:val="24"/>
                <w:lang w:val="lt-LT"/>
              </w:rPr>
            </w:pPr>
            <w:r w:rsidRPr="00BF3337">
              <w:rPr>
                <w:sz w:val="24"/>
                <w:szCs w:val="24"/>
                <w:lang w:val="lt-LT"/>
              </w:rPr>
              <w:t>01</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11.30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E. Kučinsko koncertas</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AKC  Svėdasų   sk.                                     </w:t>
            </w:r>
          </w:p>
        </w:tc>
        <w:tc>
          <w:tcPr>
            <w:tcW w:w="5040" w:type="dxa"/>
          </w:tcPr>
          <w:p w:rsidR="00F54D38" w:rsidRPr="001D2E08" w:rsidRDefault="00F54D38" w:rsidP="001D2E08">
            <w:pPr>
              <w:spacing w:after="0" w:line="240" w:lineRule="auto"/>
              <w:jc w:val="both"/>
              <w:rPr>
                <w:rFonts w:ascii="Times New Roman" w:hAnsi="Times New Roman"/>
                <w:i/>
                <w:sz w:val="24"/>
                <w:szCs w:val="24"/>
                <w:lang w:val="lt-LT"/>
              </w:rPr>
            </w:pPr>
            <w:r w:rsidRPr="001D2E08">
              <w:rPr>
                <w:rFonts w:ascii="Times New Roman" w:hAnsi="Times New Roman"/>
                <w:i/>
                <w:sz w:val="24"/>
                <w:szCs w:val="24"/>
                <w:lang w:val="lt-LT"/>
              </w:rPr>
              <w:t>Bilieto kaina</w:t>
            </w:r>
            <w:r w:rsidR="00C82139" w:rsidRPr="001D2E08">
              <w:rPr>
                <w:rFonts w:ascii="Times New Roman" w:hAnsi="Times New Roman"/>
                <w:i/>
                <w:sz w:val="24"/>
                <w:szCs w:val="24"/>
                <w:lang w:val="lt-LT"/>
              </w:rPr>
              <w:t xml:space="preserve"> 8 </w:t>
            </w:r>
            <w:proofErr w:type="spellStart"/>
            <w:r w:rsidR="00C82139" w:rsidRPr="001D2E08">
              <w:rPr>
                <w:rFonts w:ascii="Times New Roman" w:hAnsi="Times New Roman"/>
                <w:i/>
                <w:sz w:val="24"/>
                <w:szCs w:val="24"/>
                <w:lang w:val="lt-LT"/>
              </w:rPr>
              <w:t>Eur</w:t>
            </w:r>
            <w:proofErr w:type="spellEnd"/>
            <w:r w:rsidR="00C82139" w:rsidRPr="001D2E08">
              <w:rPr>
                <w:rFonts w:ascii="Times New Roman" w:hAnsi="Times New Roman"/>
                <w:i/>
                <w:sz w:val="24"/>
                <w:szCs w:val="24"/>
                <w:lang w:val="lt-LT"/>
              </w:rPr>
              <w:t xml:space="preserve">  </w:t>
            </w:r>
          </w:p>
        </w:tc>
      </w:tr>
      <w:tr w:rsidR="00BE1FE7" w:rsidRPr="004C451D" w:rsidTr="00BE1FE7">
        <w:trPr>
          <w:trHeight w:val="411"/>
        </w:trPr>
        <w:tc>
          <w:tcPr>
            <w:tcW w:w="878" w:type="dxa"/>
          </w:tcPr>
          <w:p w:rsidR="00BE1FE7" w:rsidRPr="00BF3337" w:rsidRDefault="00BE1FE7" w:rsidP="00F54D38">
            <w:pPr>
              <w:pStyle w:val="Pagrindinistekstas"/>
              <w:spacing w:after="200"/>
              <w:jc w:val="center"/>
              <w:rPr>
                <w:sz w:val="24"/>
                <w:szCs w:val="24"/>
                <w:lang w:val="lt-LT"/>
              </w:rPr>
            </w:pPr>
            <w:r w:rsidRPr="00BF3337">
              <w:rPr>
                <w:sz w:val="24"/>
                <w:szCs w:val="24"/>
                <w:lang w:val="lt-LT"/>
              </w:rPr>
              <w:t>07</w:t>
            </w:r>
          </w:p>
        </w:tc>
        <w:tc>
          <w:tcPr>
            <w:tcW w:w="1134" w:type="dxa"/>
          </w:tcPr>
          <w:p w:rsidR="00BE1FE7" w:rsidRPr="00BF3337" w:rsidRDefault="00BE1FE7"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12.00</w:t>
            </w:r>
          </w:p>
        </w:tc>
        <w:tc>
          <w:tcPr>
            <w:tcW w:w="3969" w:type="dxa"/>
          </w:tcPr>
          <w:p w:rsidR="00BE1FE7" w:rsidRPr="00BF3337" w:rsidRDefault="00BE1FE7"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Domino teatras. Spektaklis vaikams „</w:t>
            </w:r>
            <w:proofErr w:type="spellStart"/>
            <w:r w:rsidRPr="00BF3337">
              <w:rPr>
                <w:rFonts w:ascii="Times New Roman" w:hAnsi="Times New Roman"/>
                <w:sz w:val="24"/>
                <w:szCs w:val="24"/>
                <w:lang w:val="lt-LT"/>
              </w:rPr>
              <w:t>Kakė</w:t>
            </w:r>
            <w:proofErr w:type="spellEnd"/>
            <w:r w:rsidRPr="00BF3337">
              <w:rPr>
                <w:rFonts w:ascii="Times New Roman" w:hAnsi="Times New Roman"/>
                <w:sz w:val="24"/>
                <w:szCs w:val="24"/>
                <w:lang w:val="lt-LT"/>
              </w:rPr>
              <w:t xml:space="preserve"> </w:t>
            </w:r>
            <w:proofErr w:type="spellStart"/>
            <w:r w:rsidRPr="00BF3337">
              <w:rPr>
                <w:rFonts w:ascii="Times New Roman" w:hAnsi="Times New Roman"/>
                <w:sz w:val="24"/>
                <w:szCs w:val="24"/>
                <w:lang w:val="lt-LT"/>
              </w:rPr>
              <w:t>Makė</w:t>
            </w:r>
            <w:proofErr w:type="spellEnd"/>
            <w:r w:rsidRPr="00BF3337">
              <w:rPr>
                <w:rFonts w:ascii="Times New Roman" w:hAnsi="Times New Roman"/>
                <w:sz w:val="24"/>
                <w:szCs w:val="24"/>
                <w:lang w:val="lt-LT"/>
              </w:rPr>
              <w:t xml:space="preserve"> ir atversta knyga“</w:t>
            </w:r>
          </w:p>
        </w:tc>
        <w:tc>
          <w:tcPr>
            <w:tcW w:w="2551" w:type="dxa"/>
          </w:tcPr>
          <w:p w:rsidR="00BE1FE7" w:rsidRPr="00BF3337" w:rsidRDefault="00BE1FE7"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w:t>
            </w:r>
          </w:p>
        </w:tc>
        <w:tc>
          <w:tcPr>
            <w:tcW w:w="5040" w:type="dxa"/>
          </w:tcPr>
          <w:p w:rsidR="00BE1FE7" w:rsidRPr="00BF3337" w:rsidRDefault="00BE1FE7" w:rsidP="00BE1FE7">
            <w:pPr>
              <w:pStyle w:val="prastasistinklapis"/>
              <w:spacing w:after="0" w:afterAutospacing="0"/>
            </w:pPr>
            <w:r w:rsidRPr="00BF3337">
              <w:t>I</w:t>
            </w:r>
            <w:r w:rsidRPr="00BF3337">
              <w:t>nscenizacijos autorė ir režisierė – Virginija Kuklytė</w:t>
            </w:r>
            <w:r w:rsidRPr="00BF3337">
              <w:br/>
              <w:t>AKTORIAI:</w:t>
            </w:r>
          </w:p>
          <w:p w:rsidR="00BE1FE7" w:rsidRPr="00BF3337" w:rsidRDefault="00BE1FE7" w:rsidP="00BE1FE7">
            <w:pPr>
              <w:pStyle w:val="prastasistinklapis"/>
              <w:spacing w:before="0" w:beforeAutospacing="0" w:after="0" w:afterAutospacing="0"/>
            </w:pPr>
            <w:r w:rsidRPr="00BF3337">
              <w:t>Netvarkos nykštukas: Rokas Petrauskas, Šarūnas Navickas</w:t>
            </w:r>
            <w:r w:rsidRPr="00BF3337">
              <w:br/>
            </w:r>
            <w:proofErr w:type="spellStart"/>
            <w:r w:rsidRPr="00BF3337">
              <w:t>Kakė</w:t>
            </w:r>
            <w:proofErr w:type="spellEnd"/>
            <w:r w:rsidRPr="00BF3337">
              <w:t xml:space="preserve"> </w:t>
            </w:r>
            <w:proofErr w:type="spellStart"/>
            <w:r w:rsidRPr="00BF3337">
              <w:t>Makė</w:t>
            </w:r>
            <w:proofErr w:type="spellEnd"/>
            <w:r w:rsidRPr="00BF3337">
              <w:t xml:space="preserve">: Adelė </w:t>
            </w:r>
            <w:proofErr w:type="spellStart"/>
            <w:r w:rsidRPr="00BF3337">
              <w:t>Teresiūtė</w:t>
            </w:r>
            <w:proofErr w:type="spellEnd"/>
            <w:r w:rsidRPr="00BF3337">
              <w:t xml:space="preserve"> – Aukštikalnė, Paulė Konstancija </w:t>
            </w:r>
            <w:proofErr w:type="spellStart"/>
            <w:r w:rsidRPr="00BF3337">
              <w:t>Giniotaitė</w:t>
            </w:r>
            <w:proofErr w:type="spellEnd"/>
            <w:r w:rsidRPr="00BF3337">
              <w:br/>
              <w:t>Tėtis: Leonas Milius, Šarūnas Gedvilas</w:t>
            </w:r>
            <w:r w:rsidRPr="00BF3337">
              <w:br/>
              <w:t xml:space="preserve">Mama: Marta </w:t>
            </w:r>
            <w:proofErr w:type="spellStart"/>
            <w:r w:rsidRPr="00BF3337">
              <w:t>Lipčienė</w:t>
            </w:r>
            <w:proofErr w:type="spellEnd"/>
            <w:r w:rsidRPr="00BF3337">
              <w:t>, Gabrielė Malinauskaitė-</w:t>
            </w:r>
            <w:proofErr w:type="spellStart"/>
            <w:r w:rsidRPr="00BF3337">
              <w:t>Rudzienė</w:t>
            </w:r>
            <w:proofErr w:type="spellEnd"/>
            <w:r w:rsidRPr="00BF3337">
              <w:br/>
              <w:t xml:space="preserve">Čiūčia: Laurynas Jurgelis, Eimantas </w:t>
            </w:r>
            <w:proofErr w:type="spellStart"/>
            <w:r w:rsidRPr="00BF3337">
              <w:t>Pakalka</w:t>
            </w:r>
            <w:proofErr w:type="spellEnd"/>
          </w:p>
          <w:p w:rsidR="00BE1FE7" w:rsidRPr="00BF3337" w:rsidRDefault="00BE1FE7" w:rsidP="00BE1FE7">
            <w:pPr>
              <w:pStyle w:val="prastasistinklapis"/>
              <w:spacing w:before="0" w:beforeAutospacing="0" w:after="0" w:afterAutospacing="0"/>
            </w:pPr>
            <w:r w:rsidRPr="00BF3337">
              <w:t>Spektaklis „</w:t>
            </w:r>
            <w:proofErr w:type="spellStart"/>
            <w:r w:rsidRPr="00BF3337">
              <w:t>Kakė</w:t>
            </w:r>
            <w:proofErr w:type="spellEnd"/>
            <w:r w:rsidRPr="00BF3337">
              <w:t xml:space="preserve"> </w:t>
            </w:r>
            <w:proofErr w:type="spellStart"/>
            <w:r w:rsidRPr="00BF3337">
              <w:t>Makė</w:t>
            </w:r>
            <w:proofErr w:type="spellEnd"/>
            <w:r w:rsidRPr="00BF3337">
              <w:t xml:space="preserve"> ir atversta knyga“ pastatytas pagal Linos </w:t>
            </w:r>
            <w:proofErr w:type="spellStart"/>
            <w:r w:rsidRPr="00BF3337">
              <w:t>Žustautės</w:t>
            </w:r>
            <w:proofErr w:type="spellEnd"/>
            <w:r w:rsidRPr="00BF3337">
              <w:t xml:space="preserve"> knygeles „</w:t>
            </w:r>
            <w:proofErr w:type="spellStart"/>
            <w:r w:rsidRPr="00BF3337">
              <w:t>Kakė</w:t>
            </w:r>
            <w:proofErr w:type="spellEnd"/>
            <w:r w:rsidRPr="00BF3337">
              <w:t xml:space="preserve"> </w:t>
            </w:r>
            <w:proofErr w:type="spellStart"/>
            <w:r w:rsidRPr="00BF3337">
              <w:t>Makė</w:t>
            </w:r>
            <w:proofErr w:type="spellEnd"/>
            <w:r w:rsidRPr="00BF3337">
              <w:t xml:space="preserve"> ir dantukų fėjos puota“ bei „</w:t>
            </w:r>
            <w:proofErr w:type="spellStart"/>
            <w:r w:rsidRPr="00BF3337">
              <w:t>Kakė</w:t>
            </w:r>
            <w:proofErr w:type="spellEnd"/>
            <w:r w:rsidRPr="00BF3337">
              <w:t xml:space="preserve"> </w:t>
            </w:r>
            <w:proofErr w:type="spellStart"/>
            <w:r w:rsidRPr="00BF3337">
              <w:t>Makė</w:t>
            </w:r>
            <w:proofErr w:type="spellEnd"/>
            <w:r w:rsidRPr="00BF3337">
              <w:t xml:space="preserve"> ir pabėgusios ausys“. Jis leidžia į įprastas gyvenimo situacijas pažvelgti kiek kitaip ir žaismingiau įveikti kylančius iššūkius. Ypatingas dėmesys skiriamas interaktyvioms dekoracijoms, kurios tampa svarbi vaidinimo dalis bei mažuosius žiūrovus įtraukia ir priverčia jaustis kaip namuose.</w:t>
            </w:r>
          </w:p>
          <w:p w:rsidR="00BE1FE7" w:rsidRPr="00BF3337" w:rsidRDefault="00BE1FE7" w:rsidP="00BE1FE7">
            <w:pPr>
              <w:pStyle w:val="prastasistinklapis"/>
              <w:spacing w:before="0" w:beforeAutospacing="0" w:after="0" w:afterAutospacing="0"/>
            </w:pPr>
            <w:r w:rsidRPr="00BF3337">
              <w:t>Rekomenduojamas amžius: nuo 1,5 iki 10 metų.</w:t>
            </w:r>
          </w:p>
          <w:p w:rsidR="00BE1FE7" w:rsidRPr="00BF3337" w:rsidRDefault="00BE1FE7" w:rsidP="00BE1FE7">
            <w:pPr>
              <w:pStyle w:val="prastasistinklapis"/>
              <w:spacing w:before="0" w:beforeAutospacing="0" w:after="0" w:afterAutospacing="0"/>
            </w:pPr>
            <w:r w:rsidRPr="00BF3337">
              <w:rPr>
                <w:rStyle w:val="Emfaz"/>
              </w:rPr>
              <w:t xml:space="preserve">Bilietais prekiauja </w:t>
            </w:r>
            <w:proofErr w:type="spellStart"/>
            <w:r w:rsidRPr="00BF3337">
              <w:rPr>
                <w:rStyle w:val="Emfaz"/>
              </w:rPr>
              <w:t>Kakava.lt</w:t>
            </w:r>
            <w:proofErr w:type="spellEnd"/>
            <w:r w:rsidRPr="00BF3337">
              <w:rPr>
                <w:rStyle w:val="Emfaz"/>
              </w:rPr>
              <w:t xml:space="preserve"> ir Kultūros centro kasa. Kaina 10, 12 eurų. Vaikai iki 1 metų, neužimant atskiros vietos, įleidžiami nemokamai.</w:t>
            </w:r>
          </w:p>
          <w:p w:rsidR="00BE1FE7" w:rsidRPr="00BF3337" w:rsidRDefault="00BE1FE7" w:rsidP="00BE1FE7">
            <w:pPr>
              <w:pStyle w:val="prastasistinklapis"/>
              <w:spacing w:before="0" w:beforeAutospacing="0" w:after="0" w:afterAutospacing="0"/>
            </w:pPr>
            <w:r w:rsidRPr="00BF3337">
              <w:t>Spektaklio trukmė 50 min.</w:t>
            </w:r>
          </w:p>
        </w:tc>
      </w:tr>
      <w:tr w:rsidR="00F54D38" w:rsidRPr="004C451D" w:rsidTr="00BE1FE7">
        <w:trPr>
          <w:trHeight w:val="645"/>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07</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15.00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Popi</w:t>
            </w:r>
            <w:r w:rsidR="00C82139" w:rsidRPr="00BF3337">
              <w:rPr>
                <w:rFonts w:ascii="Times New Roman" w:hAnsi="Times New Roman"/>
                <w:sz w:val="24"/>
                <w:szCs w:val="24"/>
                <w:lang w:val="lt-LT"/>
              </w:rPr>
              <w:t>etė  „Atverkime širdis Lietuvai“</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Skiemonių sk.</w:t>
            </w:r>
          </w:p>
        </w:tc>
        <w:tc>
          <w:tcPr>
            <w:tcW w:w="5040" w:type="dxa"/>
          </w:tcPr>
          <w:p w:rsidR="00F54D38" w:rsidRPr="00BF3337" w:rsidRDefault="00F54D38"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Dalyvauja AKC folkloro ansamblis „</w:t>
            </w:r>
            <w:proofErr w:type="spellStart"/>
            <w:r w:rsidRPr="00BF3337">
              <w:rPr>
                <w:rFonts w:ascii="Times New Roman" w:hAnsi="Times New Roman"/>
                <w:sz w:val="24"/>
                <w:szCs w:val="24"/>
                <w:lang w:val="lt-LT"/>
              </w:rPr>
              <w:t>Valaukis</w:t>
            </w:r>
            <w:proofErr w:type="spellEnd"/>
            <w:r w:rsidRPr="00BF3337">
              <w:rPr>
                <w:rFonts w:ascii="Times New Roman" w:hAnsi="Times New Roman"/>
                <w:sz w:val="24"/>
                <w:szCs w:val="24"/>
                <w:lang w:val="lt-LT"/>
              </w:rPr>
              <w:t xml:space="preserve">“, vadovė  R. </w:t>
            </w:r>
            <w:proofErr w:type="spellStart"/>
            <w:r w:rsidRPr="00BF3337">
              <w:rPr>
                <w:rFonts w:ascii="Times New Roman" w:hAnsi="Times New Roman"/>
                <w:sz w:val="24"/>
                <w:szCs w:val="24"/>
                <w:lang w:val="lt-LT"/>
              </w:rPr>
              <w:t>Stumburienė</w:t>
            </w:r>
            <w:proofErr w:type="spellEnd"/>
          </w:p>
        </w:tc>
      </w:tr>
      <w:tr w:rsidR="00F54D38" w:rsidRPr="00825922" w:rsidTr="00BE1FE7">
        <w:trPr>
          <w:trHeight w:val="824"/>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lastRenderedPageBreak/>
              <w:t>08</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11.30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Šventinis minėjimas, skirtas Lietuvos nepriklausomybės atkūrimo 30-mečui „Laisvė išskleidė sparnus“</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AKC  </w:t>
            </w:r>
            <w:proofErr w:type="spellStart"/>
            <w:r w:rsidRPr="00BF3337">
              <w:rPr>
                <w:rFonts w:ascii="Times New Roman" w:hAnsi="Times New Roman"/>
                <w:sz w:val="24"/>
                <w:szCs w:val="24"/>
                <w:lang w:val="lt-LT"/>
              </w:rPr>
              <w:t>Andrioniškio</w:t>
            </w:r>
            <w:proofErr w:type="spellEnd"/>
            <w:r w:rsidRPr="00BF3337">
              <w:rPr>
                <w:rFonts w:ascii="Times New Roman" w:hAnsi="Times New Roman"/>
                <w:sz w:val="24"/>
                <w:szCs w:val="24"/>
                <w:lang w:val="lt-LT"/>
              </w:rPr>
              <w:t xml:space="preserve">  sk.</w:t>
            </w:r>
          </w:p>
        </w:tc>
        <w:tc>
          <w:tcPr>
            <w:tcW w:w="5040" w:type="dxa"/>
          </w:tcPr>
          <w:p w:rsidR="00F54D38" w:rsidRPr="00BF3337" w:rsidRDefault="00F54D38" w:rsidP="00470CC4">
            <w:pPr>
              <w:spacing w:after="0" w:line="240" w:lineRule="auto"/>
              <w:rPr>
                <w:rFonts w:ascii="Times New Roman" w:hAnsi="Times New Roman"/>
                <w:sz w:val="24"/>
                <w:szCs w:val="24"/>
                <w:lang w:val="lt-LT"/>
              </w:rPr>
            </w:pPr>
          </w:p>
        </w:tc>
      </w:tr>
      <w:tr w:rsidR="00F54D38" w:rsidRPr="00825922" w:rsidTr="00BE1FE7">
        <w:trPr>
          <w:trHeight w:val="410"/>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08</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19.00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 Koncertas moters dienai „Jums, mielosios“</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AKC   </w:t>
            </w:r>
            <w:proofErr w:type="spellStart"/>
            <w:r w:rsidRPr="00BF3337">
              <w:rPr>
                <w:rFonts w:ascii="Times New Roman" w:hAnsi="Times New Roman"/>
                <w:sz w:val="24"/>
                <w:szCs w:val="24"/>
                <w:lang w:val="lt-LT"/>
              </w:rPr>
              <w:t>Burbiškio</w:t>
            </w:r>
            <w:proofErr w:type="spellEnd"/>
            <w:r w:rsidRPr="00BF3337">
              <w:rPr>
                <w:rFonts w:ascii="Times New Roman" w:hAnsi="Times New Roman"/>
                <w:sz w:val="24"/>
                <w:szCs w:val="24"/>
                <w:lang w:val="lt-LT"/>
              </w:rPr>
              <w:t xml:space="preserve"> sk.</w:t>
            </w:r>
          </w:p>
        </w:tc>
        <w:tc>
          <w:tcPr>
            <w:tcW w:w="5040" w:type="dxa"/>
          </w:tcPr>
          <w:p w:rsidR="00F54D38" w:rsidRPr="00BF3337" w:rsidRDefault="00F54D38"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 Dalyvauja grupė „Vyriškas požiūris“</w:t>
            </w:r>
          </w:p>
        </w:tc>
      </w:tr>
      <w:tr w:rsidR="00F54D38" w:rsidRPr="004C451D" w:rsidTr="00E8106A">
        <w:trPr>
          <w:trHeight w:val="862"/>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10</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18.00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Šventinis koncertas</w:t>
            </w:r>
            <w:r w:rsidR="001D2E08">
              <w:rPr>
                <w:rFonts w:ascii="Times New Roman" w:hAnsi="Times New Roman"/>
                <w:sz w:val="24"/>
                <w:szCs w:val="24"/>
                <w:lang w:val="lt-LT"/>
              </w:rPr>
              <w:t>,</w:t>
            </w:r>
            <w:r w:rsidRPr="00BF3337">
              <w:rPr>
                <w:rFonts w:ascii="Times New Roman" w:hAnsi="Times New Roman"/>
                <w:sz w:val="24"/>
                <w:szCs w:val="24"/>
                <w:lang w:val="lt-LT"/>
              </w:rPr>
              <w:t xml:space="preserve">  skirtas Lietuvos nepriklausomybės atkūrimo dienai „Praeitis padeda suprasti dabartį“</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AKC  </w:t>
            </w:r>
            <w:proofErr w:type="spellStart"/>
            <w:r w:rsidRPr="00BF3337">
              <w:rPr>
                <w:rFonts w:ascii="Times New Roman" w:hAnsi="Times New Roman"/>
                <w:sz w:val="24"/>
                <w:szCs w:val="24"/>
                <w:lang w:val="lt-LT"/>
              </w:rPr>
              <w:t>Leliūnų</w:t>
            </w:r>
            <w:proofErr w:type="spellEnd"/>
            <w:r w:rsidRPr="00BF3337">
              <w:rPr>
                <w:rFonts w:ascii="Times New Roman" w:hAnsi="Times New Roman"/>
                <w:sz w:val="24"/>
                <w:szCs w:val="24"/>
                <w:lang w:val="lt-LT"/>
              </w:rPr>
              <w:t xml:space="preserve"> sk.</w:t>
            </w:r>
          </w:p>
        </w:tc>
        <w:tc>
          <w:tcPr>
            <w:tcW w:w="5040" w:type="dxa"/>
          </w:tcPr>
          <w:p w:rsidR="00F54D38" w:rsidRPr="00BF3337" w:rsidRDefault="00F54D38" w:rsidP="00470CC4">
            <w:pPr>
              <w:spacing w:after="0" w:line="240" w:lineRule="auto"/>
              <w:rPr>
                <w:rFonts w:ascii="Times New Roman" w:hAnsi="Times New Roman"/>
                <w:sz w:val="24"/>
                <w:szCs w:val="24"/>
                <w:lang w:val="lt-LT"/>
              </w:rPr>
            </w:pPr>
          </w:p>
        </w:tc>
      </w:tr>
      <w:tr w:rsidR="00F54D38" w:rsidRPr="00B60C96" w:rsidTr="00BE1FE7">
        <w:trPr>
          <w:trHeight w:val="686"/>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10</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17.00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Minėjimas, skirtas Lietuvos  nepriklausomybės atkūrimo dienai „Iš kartos į kartą“</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Viešintų sk.</w:t>
            </w:r>
          </w:p>
        </w:tc>
        <w:tc>
          <w:tcPr>
            <w:tcW w:w="5040" w:type="dxa"/>
          </w:tcPr>
          <w:p w:rsidR="00F54D38" w:rsidRPr="00BF3337" w:rsidRDefault="00F54D38"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Koncertuoja Anykščių muzikos mokyklos mokiniai ir mokytojai</w:t>
            </w:r>
          </w:p>
        </w:tc>
      </w:tr>
      <w:tr w:rsidR="00BE1FE7" w:rsidRPr="00B60C96" w:rsidTr="00BE1FE7">
        <w:trPr>
          <w:trHeight w:val="686"/>
        </w:trPr>
        <w:tc>
          <w:tcPr>
            <w:tcW w:w="878" w:type="dxa"/>
          </w:tcPr>
          <w:p w:rsidR="00BE1FE7" w:rsidRPr="00BF3337" w:rsidRDefault="00BE1FE7" w:rsidP="00F54D38">
            <w:pPr>
              <w:pStyle w:val="Pagrindinistekstas"/>
              <w:spacing w:after="200"/>
              <w:jc w:val="center"/>
              <w:rPr>
                <w:sz w:val="24"/>
                <w:szCs w:val="24"/>
                <w:lang w:val="lt-LT"/>
              </w:rPr>
            </w:pPr>
            <w:r w:rsidRPr="00BF3337">
              <w:rPr>
                <w:sz w:val="24"/>
                <w:szCs w:val="24"/>
                <w:lang w:val="lt-LT"/>
              </w:rPr>
              <w:t>11</w:t>
            </w:r>
          </w:p>
        </w:tc>
        <w:tc>
          <w:tcPr>
            <w:tcW w:w="1134" w:type="dxa"/>
          </w:tcPr>
          <w:p w:rsidR="00BE1FE7" w:rsidRPr="00BF3337" w:rsidRDefault="00BE1FE7"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nuo 11 val.</w:t>
            </w:r>
          </w:p>
        </w:tc>
        <w:tc>
          <w:tcPr>
            <w:tcW w:w="3969" w:type="dxa"/>
          </w:tcPr>
          <w:p w:rsidR="00BE1FE7" w:rsidRPr="00BF3337" w:rsidRDefault="00BE1FE7" w:rsidP="00BE1FE7">
            <w:pPr>
              <w:pStyle w:val="prastasistinklapis"/>
              <w:spacing w:before="0" w:beforeAutospacing="0" w:after="0" w:afterAutospacing="0"/>
            </w:pPr>
            <w:r w:rsidRPr="00BF3337">
              <w:t>Lietuvos Nepriklausomybės atkūrimo diena Anykščiuose „Laisvės vėjo kelias“:</w:t>
            </w:r>
          </w:p>
          <w:p w:rsidR="00DA2C4F" w:rsidRPr="00BF3337" w:rsidRDefault="00DA2C4F" w:rsidP="00DA2C4F">
            <w:pPr>
              <w:pStyle w:val="prastasistinklapis"/>
              <w:spacing w:before="0" w:beforeAutospacing="0" w:after="0" w:afterAutospacing="0"/>
            </w:pPr>
            <w:r w:rsidRPr="00BF3337">
              <w:t>KURIAM LAISVĘ:</w:t>
            </w:r>
          </w:p>
          <w:p w:rsidR="00DA2C4F" w:rsidRPr="00BF3337" w:rsidRDefault="00DA2C4F" w:rsidP="00DA2C4F">
            <w:pPr>
              <w:pStyle w:val="prastasistinklapis"/>
              <w:spacing w:before="0" w:beforeAutospacing="0" w:after="0" w:afterAutospacing="0"/>
            </w:pPr>
            <w:r w:rsidRPr="00BF3337">
              <w:t>nuo vasario 10 d. iki kovo 9 d. popierinių malūnėlių lankstymo kūrybinės dirbtuvės „Laisvės vėjas“.</w:t>
            </w:r>
          </w:p>
          <w:p w:rsidR="00DA2C4F" w:rsidRPr="00BF3337" w:rsidRDefault="00DA2C4F" w:rsidP="00BE1FE7">
            <w:pPr>
              <w:pStyle w:val="prastasistinklapis"/>
              <w:spacing w:before="0" w:beforeAutospacing="0" w:after="0" w:afterAutospacing="0"/>
            </w:pPr>
            <w:r w:rsidRPr="00BF3337">
              <w:t xml:space="preserve">SKELBIAM </w:t>
            </w:r>
            <w:r w:rsidRPr="00BF3337">
              <w:t>LAISVĘ KOVO 11:</w:t>
            </w:r>
          </w:p>
          <w:p w:rsidR="00BE1FE7" w:rsidRPr="00BF3337" w:rsidRDefault="00BE1FE7" w:rsidP="00BE1FE7">
            <w:pPr>
              <w:pStyle w:val="prastasistinklapis"/>
              <w:spacing w:before="0" w:beforeAutospacing="0" w:after="0" w:afterAutospacing="0"/>
            </w:pPr>
            <w:r w:rsidRPr="00BF3337">
              <w:t xml:space="preserve">11 val. </w:t>
            </w:r>
            <w:proofErr w:type="spellStart"/>
            <w:r w:rsidRPr="00BF3337">
              <w:t>šv</w:t>
            </w:r>
            <w:proofErr w:type="spellEnd"/>
            <w:r w:rsidRPr="00BF3337">
              <w:t>. Mišios</w:t>
            </w:r>
            <w:r w:rsidR="00661DAB">
              <w:t xml:space="preserve"> Šv. apaštalo evangelisto Mato bažnyčioje</w:t>
            </w:r>
          </w:p>
          <w:p w:rsidR="00BE1FE7" w:rsidRPr="00BF3337" w:rsidRDefault="00BE1FE7" w:rsidP="00BE1FE7">
            <w:pPr>
              <w:pStyle w:val="prastasistinklapis"/>
              <w:spacing w:before="0" w:beforeAutospacing="0" w:after="0" w:afterAutospacing="0"/>
            </w:pPr>
            <w:r w:rsidRPr="00BF3337">
              <w:t>12.30 val. Laisvės eisena nuo A. Vienuolio g. apžvalgos aikštelės (</w:t>
            </w:r>
            <w:proofErr w:type="spellStart"/>
            <w:r w:rsidRPr="00BF3337">
              <w:t>Kepurkalnio</w:t>
            </w:r>
            <w:proofErr w:type="spellEnd"/>
            <w:r w:rsidRPr="00BF3337">
              <w:t>) iki A. Baranausko aikštės</w:t>
            </w:r>
          </w:p>
          <w:p w:rsidR="00BE1FE7" w:rsidRPr="00BF3337" w:rsidRDefault="00BE1FE7" w:rsidP="00BE1FE7">
            <w:pPr>
              <w:pStyle w:val="prastasistinklapis"/>
              <w:spacing w:before="0" w:beforeAutospacing="0" w:after="0" w:afterAutospacing="0"/>
            </w:pPr>
            <w:r w:rsidRPr="00BF3337">
              <w:t xml:space="preserve">13 val. Valstybinės vėliavos pakėlimas prie paminklo Laisvei </w:t>
            </w:r>
          </w:p>
          <w:p w:rsidR="00BE1FE7" w:rsidRPr="00BF3337" w:rsidRDefault="00BE1FE7" w:rsidP="00BE1FE7">
            <w:pPr>
              <w:pStyle w:val="prastasistinklapis"/>
              <w:spacing w:before="0" w:beforeAutospacing="0" w:after="0" w:afterAutospacing="0"/>
            </w:pPr>
            <w:r w:rsidRPr="00BF3337">
              <w:t>14 val. Filmo premjera „Baladė apie stovinčiąją ant tilto“. Susitikimas su filmo kūrėjais (</w:t>
            </w:r>
            <w:r w:rsidR="00E8106A">
              <w:t>Kultūros centre)</w:t>
            </w:r>
          </w:p>
          <w:p w:rsidR="00DA2C4F" w:rsidRPr="00BF3337" w:rsidRDefault="00DA2C4F" w:rsidP="00BE1FE7">
            <w:pPr>
              <w:pStyle w:val="prastasistinklapis"/>
              <w:spacing w:before="0" w:beforeAutospacing="0" w:after="0" w:afterAutospacing="0"/>
            </w:pPr>
            <w:r w:rsidRPr="00BF3337">
              <w:t>ŠVENČIAM LAISVĘ KOVO 11:</w:t>
            </w:r>
          </w:p>
          <w:p w:rsidR="00BE1FE7" w:rsidRPr="00BF3337" w:rsidRDefault="00BE1FE7" w:rsidP="00BE1FE7">
            <w:pPr>
              <w:pStyle w:val="prastasistinklapis"/>
              <w:spacing w:before="0" w:beforeAutospacing="0" w:after="0" w:afterAutospacing="0"/>
            </w:pPr>
            <w:r w:rsidRPr="00BF3337">
              <w:t xml:space="preserve">18 val. Bendrystės ir Laisvės vakarienė A. Baranausko aikštėje prie paminklo Laisvei. Koncertuoja grupė „Ūkanose“ ir </w:t>
            </w:r>
            <w:proofErr w:type="spellStart"/>
            <w:r w:rsidRPr="00BF3337">
              <w:t>multiinstrumentalistas</w:t>
            </w:r>
            <w:proofErr w:type="spellEnd"/>
            <w:r w:rsidRPr="00BF3337">
              <w:t xml:space="preserve"> Saulius Petreikis</w:t>
            </w:r>
          </w:p>
          <w:p w:rsidR="00BE1FE7" w:rsidRPr="00BF3337" w:rsidRDefault="00BE1FE7" w:rsidP="00BE1FE7">
            <w:pPr>
              <w:spacing w:after="0" w:line="240" w:lineRule="auto"/>
              <w:rPr>
                <w:rFonts w:ascii="Times New Roman" w:hAnsi="Times New Roman"/>
                <w:sz w:val="24"/>
                <w:szCs w:val="24"/>
                <w:lang w:val="lt-LT"/>
              </w:rPr>
            </w:pPr>
            <w:r w:rsidRPr="00BF3337">
              <w:rPr>
                <w:rFonts w:ascii="Times New Roman" w:hAnsi="Times New Roman"/>
                <w:sz w:val="24"/>
                <w:szCs w:val="24"/>
                <w:lang w:val="lt-LT"/>
              </w:rPr>
              <w:t>20 val. Šventinis fejerverkas</w:t>
            </w:r>
          </w:p>
        </w:tc>
        <w:tc>
          <w:tcPr>
            <w:tcW w:w="2551" w:type="dxa"/>
          </w:tcPr>
          <w:p w:rsidR="00BE1FE7" w:rsidRPr="00BF3337" w:rsidRDefault="00DA2C4F"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ir miesto erdvėse</w:t>
            </w:r>
          </w:p>
        </w:tc>
        <w:tc>
          <w:tcPr>
            <w:tcW w:w="5040" w:type="dxa"/>
          </w:tcPr>
          <w:p w:rsidR="00BE1FE7" w:rsidRPr="00BF3337" w:rsidRDefault="00BE1FE7" w:rsidP="00470CC4">
            <w:pPr>
              <w:spacing w:after="0" w:line="240" w:lineRule="auto"/>
              <w:rPr>
                <w:rFonts w:ascii="Times New Roman" w:hAnsi="Times New Roman"/>
                <w:sz w:val="24"/>
                <w:szCs w:val="24"/>
                <w:lang w:val="lt-LT"/>
              </w:rPr>
            </w:pPr>
          </w:p>
        </w:tc>
      </w:tr>
      <w:tr w:rsidR="00F54D38" w:rsidRPr="00B60C96" w:rsidTr="00BE1FE7">
        <w:trPr>
          <w:trHeight w:val="942"/>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lastRenderedPageBreak/>
              <w:t>11</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11.00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Minėjimas-koncertas, skirtas Lietuvos nepriklausomybės atkūrimo dienai „Dainos sparnais apkabinu tave“.</w:t>
            </w:r>
          </w:p>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(10 val. Šv. Mišios </w:t>
            </w:r>
            <w:proofErr w:type="spellStart"/>
            <w:r w:rsidRPr="00BF3337">
              <w:rPr>
                <w:rFonts w:ascii="Times New Roman" w:hAnsi="Times New Roman"/>
                <w:sz w:val="24"/>
                <w:szCs w:val="24"/>
                <w:lang w:val="lt-LT"/>
              </w:rPr>
              <w:t>šv</w:t>
            </w:r>
            <w:proofErr w:type="spellEnd"/>
            <w:r w:rsidRPr="00BF3337">
              <w:rPr>
                <w:rFonts w:ascii="Times New Roman" w:hAnsi="Times New Roman"/>
                <w:sz w:val="24"/>
                <w:szCs w:val="24"/>
                <w:lang w:val="lt-LT"/>
              </w:rPr>
              <w:t>. arkangelo Mykolo bažnyčioje)</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Svėdasų sk.</w:t>
            </w:r>
          </w:p>
        </w:tc>
        <w:tc>
          <w:tcPr>
            <w:tcW w:w="5040" w:type="dxa"/>
          </w:tcPr>
          <w:p w:rsidR="00F54D38" w:rsidRPr="00BF3337" w:rsidRDefault="00F54D38"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Vilniaus folkloro ansamblio „</w:t>
            </w:r>
            <w:proofErr w:type="spellStart"/>
            <w:r w:rsidRPr="00BF3337">
              <w:rPr>
                <w:rFonts w:ascii="Times New Roman" w:hAnsi="Times New Roman"/>
                <w:sz w:val="24"/>
                <w:szCs w:val="24"/>
                <w:lang w:val="lt-LT"/>
              </w:rPr>
              <w:t>Labingis</w:t>
            </w:r>
            <w:proofErr w:type="spellEnd"/>
            <w:r w:rsidRPr="00BF3337">
              <w:rPr>
                <w:rFonts w:ascii="Times New Roman" w:hAnsi="Times New Roman"/>
                <w:sz w:val="24"/>
                <w:szCs w:val="24"/>
                <w:lang w:val="lt-LT"/>
              </w:rPr>
              <w:t xml:space="preserve">“ koncertas, vadovė Loreta   </w:t>
            </w:r>
            <w:proofErr w:type="spellStart"/>
            <w:r w:rsidRPr="00BF3337">
              <w:rPr>
                <w:rFonts w:ascii="Times New Roman" w:hAnsi="Times New Roman"/>
                <w:sz w:val="24"/>
                <w:szCs w:val="24"/>
                <w:lang w:val="lt-LT"/>
              </w:rPr>
              <w:t>Stoliarovienė</w:t>
            </w:r>
            <w:proofErr w:type="spellEnd"/>
          </w:p>
        </w:tc>
      </w:tr>
      <w:tr w:rsidR="00F54D38" w:rsidRPr="00F54D38" w:rsidTr="00BE1FE7">
        <w:trPr>
          <w:trHeight w:val="808"/>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11</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11.00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Koncertas, skirtas Lietuvos nepriklausomybės atkūrimo 30-mečui „Graži tu mano brangi Tėvyne“</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Kavarsko sk.</w:t>
            </w:r>
          </w:p>
        </w:tc>
        <w:tc>
          <w:tcPr>
            <w:tcW w:w="5040" w:type="dxa"/>
          </w:tcPr>
          <w:p w:rsidR="00F54D38" w:rsidRPr="00BF3337" w:rsidRDefault="00F54D38"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Kavarsko sk. ir pagrindinės mokyklos meno mėgėjų kolektyvų koncertas</w:t>
            </w:r>
          </w:p>
        </w:tc>
      </w:tr>
      <w:tr w:rsidR="00F54D38" w:rsidRPr="00AD5002" w:rsidTr="00BE1FE7">
        <w:trPr>
          <w:trHeight w:val="808"/>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11</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14.00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Minėjimas-koncertas, skirtas Lietuvos nepriklausomybės atkūrimo dienai, iš ciklo „Atmintis“</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AKC  </w:t>
            </w:r>
            <w:proofErr w:type="spellStart"/>
            <w:r w:rsidRPr="00BF3337">
              <w:rPr>
                <w:rFonts w:ascii="Times New Roman" w:hAnsi="Times New Roman"/>
                <w:sz w:val="24"/>
                <w:szCs w:val="24"/>
                <w:lang w:val="lt-LT"/>
              </w:rPr>
              <w:t>Ažuožerių</w:t>
            </w:r>
            <w:proofErr w:type="spellEnd"/>
            <w:r w:rsidRPr="00BF3337">
              <w:rPr>
                <w:rFonts w:ascii="Times New Roman" w:hAnsi="Times New Roman"/>
                <w:sz w:val="24"/>
                <w:szCs w:val="24"/>
                <w:lang w:val="lt-LT"/>
              </w:rPr>
              <w:t xml:space="preserve">  sk.</w:t>
            </w:r>
          </w:p>
        </w:tc>
        <w:tc>
          <w:tcPr>
            <w:tcW w:w="5040" w:type="dxa"/>
          </w:tcPr>
          <w:p w:rsidR="00F54D38" w:rsidRPr="00BF3337" w:rsidRDefault="00F54D38"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Koncertuoja AKC Viešintų sk. kapela „</w:t>
            </w:r>
            <w:proofErr w:type="spellStart"/>
            <w:r w:rsidRPr="00BF3337">
              <w:rPr>
                <w:rFonts w:ascii="Times New Roman" w:hAnsi="Times New Roman"/>
                <w:sz w:val="24"/>
                <w:szCs w:val="24"/>
                <w:lang w:val="lt-LT"/>
              </w:rPr>
              <w:t>Vingerinė</w:t>
            </w:r>
            <w:proofErr w:type="spellEnd"/>
            <w:r w:rsidRPr="00BF3337">
              <w:rPr>
                <w:rFonts w:ascii="Times New Roman" w:hAnsi="Times New Roman"/>
                <w:sz w:val="24"/>
                <w:szCs w:val="24"/>
                <w:lang w:val="lt-LT"/>
              </w:rPr>
              <w:t>“, vadovas R. Raišelis</w:t>
            </w:r>
          </w:p>
        </w:tc>
      </w:tr>
      <w:tr w:rsidR="00F54D38" w:rsidRPr="00AD5002" w:rsidTr="00BE1FE7">
        <w:trPr>
          <w:trHeight w:val="612"/>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11</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13.00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Šventinis koncertas, skirtas Lietuvos nepriklausomybės atkūrimo dienai</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Kurklių  sk.</w:t>
            </w:r>
          </w:p>
        </w:tc>
        <w:tc>
          <w:tcPr>
            <w:tcW w:w="5040" w:type="dxa"/>
          </w:tcPr>
          <w:p w:rsidR="00F54D38" w:rsidRPr="00BF3337" w:rsidRDefault="00F54D38"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Koncertuoja kapela „Ratilai“, vadovas D. Mockevičius</w:t>
            </w:r>
          </w:p>
        </w:tc>
      </w:tr>
      <w:tr w:rsidR="00F54D38" w:rsidRPr="00B60C96" w:rsidTr="001D2E08">
        <w:trPr>
          <w:trHeight w:val="565"/>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14, 15</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Jaunimo projektas „Teatraukime“</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AKC </w:t>
            </w:r>
            <w:proofErr w:type="spellStart"/>
            <w:r w:rsidRPr="00BF3337">
              <w:rPr>
                <w:rFonts w:ascii="Times New Roman" w:hAnsi="Times New Roman"/>
                <w:sz w:val="24"/>
                <w:szCs w:val="24"/>
                <w:lang w:val="lt-LT"/>
              </w:rPr>
              <w:t>Troškūnų</w:t>
            </w:r>
            <w:proofErr w:type="spellEnd"/>
            <w:r w:rsidRPr="00BF3337">
              <w:rPr>
                <w:rFonts w:ascii="Times New Roman" w:hAnsi="Times New Roman"/>
                <w:sz w:val="24"/>
                <w:szCs w:val="24"/>
                <w:lang w:val="lt-LT"/>
              </w:rPr>
              <w:t xml:space="preserve"> sk.</w:t>
            </w:r>
          </w:p>
        </w:tc>
        <w:tc>
          <w:tcPr>
            <w:tcW w:w="5040" w:type="dxa"/>
          </w:tcPr>
          <w:p w:rsidR="00F54D38" w:rsidRPr="00BF3337" w:rsidRDefault="00F54D38"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Kūrybinės dirbtuvės, laboratorijos jaunimui </w:t>
            </w:r>
            <w:proofErr w:type="spellStart"/>
            <w:r w:rsidRPr="00BF3337">
              <w:rPr>
                <w:rFonts w:ascii="Times New Roman" w:hAnsi="Times New Roman"/>
                <w:sz w:val="24"/>
                <w:szCs w:val="24"/>
                <w:lang w:val="lt-LT"/>
              </w:rPr>
              <w:t>Troškūnų</w:t>
            </w:r>
            <w:proofErr w:type="spellEnd"/>
            <w:r w:rsidRPr="00BF3337">
              <w:rPr>
                <w:rFonts w:ascii="Times New Roman" w:hAnsi="Times New Roman"/>
                <w:sz w:val="24"/>
                <w:szCs w:val="24"/>
                <w:lang w:val="lt-LT"/>
              </w:rPr>
              <w:t xml:space="preserve"> Bernardinų vienuolyne</w:t>
            </w:r>
          </w:p>
        </w:tc>
      </w:tr>
      <w:tr w:rsidR="00F54D38" w:rsidRPr="00FB11D2" w:rsidTr="00BE1FE7">
        <w:trPr>
          <w:trHeight w:val="808"/>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15</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10.00</w:t>
            </w:r>
          </w:p>
        </w:tc>
        <w:tc>
          <w:tcPr>
            <w:tcW w:w="3969" w:type="dxa"/>
          </w:tcPr>
          <w:p w:rsidR="00F54D38" w:rsidRPr="00BF3337" w:rsidRDefault="00F54D38"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Vaikų teatro spektaklis pagal Š. Pero pasaką „Raudonkepuraitė“,  režisierė             J. Savickienė </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Traupio sk.</w:t>
            </w:r>
          </w:p>
        </w:tc>
        <w:tc>
          <w:tcPr>
            <w:tcW w:w="5040" w:type="dxa"/>
          </w:tcPr>
          <w:p w:rsidR="00F54D38" w:rsidRPr="00BF3337" w:rsidRDefault="00F54D38" w:rsidP="00470CC4">
            <w:pPr>
              <w:spacing w:after="0" w:line="240" w:lineRule="auto"/>
              <w:rPr>
                <w:rFonts w:ascii="Times New Roman" w:hAnsi="Times New Roman"/>
                <w:sz w:val="24"/>
                <w:szCs w:val="24"/>
                <w:lang w:val="lt-LT"/>
              </w:rPr>
            </w:pPr>
          </w:p>
        </w:tc>
      </w:tr>
      <w:tr w:rsidR="00DA2C4F" w:rsidRPr="00FB11D2" w:rsidTr="00661DAB">
        <w:trPr>
          <w:trHeight w:val="276"/>
        </w:trPr>
        <w:tc>
          <w:tcPr>
            <w:tcW w:w="878" w:type="dxa"/>
          </w:tcPr>
          <w:p w:rsidR="00DA2C4F" w:rsidRPr="00BF3337" w:rsidRDefault="00DA2C4F" w:rsidP="00F54D38">
            <w:pPr>
              <w:pStyle w:val="Pagrindinistekstas"/>
              <w:spacing w:after="200"/>
              <w:jc w:val="center"/>
              <w:rPr>
                <w:sz w:val="24"/>
                <w:szCs w:val="24"/>
                <w:lang w:val="lt-LT"/>
              </w:rPr>
            </w:pPr>
            <w:r w:rsidRPr="00BF3337">
              <w:rPr>
                <w:sz w:val="24"/>
                <w:szCs w:val="24"/>
                <w:lang w:val="lt-LT"/>
              </w:rPr>
              <w:t>16</w:t>
            </w:r>
          </w:p>
        </w:tc>
        <w:tc>
          <w:tcPr>
            <w:tcW w:w="1134" w:type="dxa"/>
          </w:tcPr>
          <w:p w:rsidR="00DA2C4F" w:rsidRPr="00BF3337" w:rsidRDefault="00DA2C4F"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18.00</w:t>
            </w:r>
          </w:p>
        </w:tc>
        <w:tc>
          <w:tcPr>
            <w:tcW w:w="3969" w:type="dxa"/>
          </w:tcPr>
          <w:p w:rsidR="00DA2C4F" w:rsidRPr="00BF3337" w:rsidRDefault="00DA2C4F" w:rsidP="003A13E4">
            <w:pPr>
              <w:spacing w:after="0" w:line="240" w:lineRule="auto"/>
              <w:rPr>
                <w:rFonts w:ascii="Times New Roman" w:hAnsi="Times New Roman"/>
                <w:sz w:val="24"/>
                <w:szCs w:val="24"/>
                <w:lang w:val="lt-LT"/>
              </w:rPr>
            </w:pPr>
            <w:r w:rsidRPr="00BF3337">
              <w:rPr>
                <w:rFonts w:ascii="Times New Roman" w:hAnsi="Times New Roman"/>
                <w:sz w:val="24"/>
                <w:szCs w:val="24"/>
                <w:lang w:val="lt-LT"/>
              </w:rPr>
              <w:t>Roko opera „Priesaika“</w:t>
            </w:r>
          </w:p>
        </w:tc>
        <w:tc>
          <w:tcPr>
            <w:tcW w:w="2551" w:type="dxa"/>
          </w:tcPr>
          <w:p w:rsidR="00DA2C4F" w:rsidRPr="00BF3337" w:rsidRDefault="00DA2C4F"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w:t>
            </w:r>
          </w:p>
        </w:tc>
        <w:tc>
          <w:tcPr>
            <w:tcW w:w="5040" w:type="dxa"/>
          </w:tcPr>
          <w:p w:rsidR="00DA2C4F" w:rsidRPr="00BF3337" w:rsidRDefault="00DA2C4F" w:rsidP="00DA2C4F">
            <w:pPr>
              <w:pStyle w:val="prastasistinklapis"/>
              <w:spacing w:before="0" w:beforeAutospacing="0" w:after="0" w:afterAutospacing="0"/>
            </w:pPr>
            <w:r w:rsidRPr="00BF3337">
              <w:t>Dalyvauja:</w:t>
            </w:r>
          </w:p>
          <w:p w:rsidR="00DA2C4F" w:rsidRPr="00BF3337" w:rsidRDefault="00DA2C4F" w:rsidP="00DA2C4F">
            <w:pPr>
              <w:pStyle w:val="prastasistinklapis"/>
              <w:spacing w:before="0" w:beforeAutospacing="0" w:after="0" w:afterAutospacing="0"/>
            </w:pPr>
            <w:r w:rsidRPr="00BF3337">
              <w:t>Patriotinio roko grupė „</w:t>
            </w:r>
            <w:proofErr w:type="spellStart"/>
            <w:r w:rsidRPr="00BF3337">
              <w:t>Thundertale</w:t>
            </w:r>
            <w:proofErr w:type="spellEnd"/>
            <w:r w:rsidRPr="00BF3337">
              <w:t>“</w:t>
            </w:r>
          </w:p>
          <w:p w:rsidR="00DA2C4F" w:rsidRPr="00BF3337" w:rsidRDefault="00DA2C4F" w:rsidP="00DA2C4F">
            <w:pPr>
              <w:pStyle w:val="prastasistinklapis"/>
              <w:spacing w:before="0" w:beforeAutospacing="0" w:after="0" w:afterAutospacing="0"/>
            </w:pPr>
            <w:r w:rsidRPr="00BF3337">
              <w:t>Liudas Mikalauskas (bosas)</w:t>
            </w:r>
          </w:p>
          <w:p w:rsidR="00DA2C4F" w:rsidRPr="00BF3337" w:rsidRDefault="00DA2C4F" w:rsidP="00DA2C4F">
            <w:pPr>
              <w:pStyle w:val="prastasistinklapis"/>
              <w:spacing w:before="0" w:beforeAutospacing="0" w:after="0" w:afterAutospacing="0"/>
            </w:pPr>
            <w:r w:rsidRPr="00BF3337">
              <w:t xml:space="preserve">Egidijus </w:t>
            </w:r>
            <w:proofErr w:type="spellStart"/>
            <w:r w:rsidRPr="00BF3337">
              <w:t>Bavikinas</w:t>
            </w:r>
            <w:proofErr w:type="spellEnd"/>
            <w:r w:rsidRPr="00BF3337">
              <w:t xml:space="preserve"> (tenoras)</w:t>
            </w:r>
          </w:p>
          <w:p w:rsidR="00DA2C4F" w:rsidRPr="00BF3337" w:rsidRDefault="00DA2C4F" w:rsidP="00DA2C4F">
            <w:pPr>
              <w:pStyle w:val="prastasistinklapis"/>
              <w:spacing w:before="0" w:beforeAutospacing="0" w:after="0" w:afterAutospacing="0"/>
            </w:pPr>
            <w:r w:rsidRPr="00BF3337">
              <w:t xml:space="preserve">Sandra </w:t>
            </w:r>
            <w:proofErr w:type="spellStart"/>
            <w:r w:rsidRPr="00BF3337">
              <w:t>Lebrikaitė</w:t>
            </w:r>
            <w:proofErr w:type="spellEnd"/>
            <w:r w:rsidRPr="00BF3337">
              <w:t xml:space="preserve"> (sopranas)</w:t>
            </w:r>
          </w:p>
          <w:p w:rsidR="00DA2C4F" w:rsidRPr="00BF3337" w:rsidRDefault="00DA2C4F" w:rsidP="00DA2C4F">
            <w:pPr>
              <w:pStyle w:val="prastasistinklapis"/>
              <w:spacing w:before="0" w:beforeAutospacing="0" w:after="0" w:afterAutospacing="0"/>
            </w:pPr>
            <w:r w:rsidRPr="00BF3337">
              <w:t xml:space="preserve">Kompozitoriai: Laurynas </w:t>
            </w:r>
            <w:proofErr w:type="spellStart"/>
            <w:r w:rsidRPr="00BF3337">
              <w:t>Baškys</w:t>
            </w:r>
            <w:proofErr w:type="spellEnd"/>
            <w:r w:rsidRPr="00BF3337">
              <w:t xml:space="preserve"> ir Jonas </w:t>
            </w:r>
            <w:proofErr w:type="spellStart"/>
            <w:r w:rsidRPr="00BF3337">
              <w:t>Chockevičius</w:t>
            </w:r>
            <w:proofErr w:type="spellEnd"/>
          </w:p>
          <w:p w:rsidR="00DA2C4F" w:rsidRPr="00BF3337" w:rsidRDefault="00DA2C4F" w:rsidP="00DA2C4F">
            <w:pPr>
              <w:pStyle w:val="prastasistinklapis"/>
              <w:spacing w:before="0" w:beforeAutospacing="0" w:after="0" w:afterAutospacing="0"/>
            </w:pPr>
            <w:r w:rsidRPr="00BF3337">
              <w:t>Libreto autoriai: Gediminas Jankus ir Nerijus Petrokas</w:t>
            </w:r>
          </w:p>
          <w:p w:rsidR="00DA2C4F" w:rsidRPr="00BF3337" w:rsidRDefault="00DA2C4F" w:rsidP="00DA2C4F">
            <w:pPr>
              <w:pStyle w:val="prastasistinklapis"/>
              <w:spacing w:before="0" w:beforeAutospacing="0" w:after="0" w:afterAutospacing="0"/>
            </w:pPr>
            <w:r w:rsidRPr="00BF3337">
              <w:t>Scen</w:t>
            </w:r>
            <w:r w:rsidR="00E8106A">
              <w:t>arijaus autorius ir režisierius</w:t>
            </w:r>
            <w:r w:rsidRPr="00BF3337">
              <w:t xml:space="preserve"> Nerijus Petrokas</w:t>
            </w:r>
          </w:p>
          <w:p w:rsidR="00DA2C4F" w:rsidRPr="00BF3337" w:rsidRDefault="00E8106A" w:rsidP="00DA2C4F">
            <w:pPr>
              <w:pStyle w:val="prastasistinklapis"/>
              <w:spacing w:before="0" w:beforeAutospacing="0" w:after="0" w:afterAutospacing="0"/>
            </w:pPr>
            <w:r>
              <w:t>Scenografas</w:t>
            </w:r>
            <w:r w:rsidR="00DA2C4F" w:rsidRPr="00BF3337">
              <w:t xml:space="preserve"> Sergėjus </w:t>
            </w:r>
            <w:proofErr w:type="spellStart"/>
            <w:r w:rsidR="00DA2C4F" w:rsidRPr="00BF3337">
              <w:t>Bocullo</w:t>
            </w:r>
            <w:proofErr w:type="spellEnd"/>
          </w:p>
          <w:p w:rsidR="00DA2C4F" w:rsidRPr="00BF3337" w:rsidRDefault="00E8106A" w:rsidP="00DA2C4F">
            <w:pPr>
              <w:pStyle w:val="prastasistinklapis"/>
              <w:spacing w:before="0" w:beforeAutospacing="0" w:after="0" w:afterAutospacing="0"/>
            </w:pPr>
            <w:r>
              <w:t>Garso operatorius</w:t>
            </w:r>
            <w:r w:rsidR="00DA2C4F" w:rsidRPr="00BF3337">
              <w:t>  Andrius Murauskas</w:t>
            </w:r>
          </w:p>
          <w:p w:rsidR="00DA2C4F" w:rsidRPr="00BF3337" w:rsidRDefault="00E8106A" w:rsidP="00DA2C4F">
            <w:pPr>
              <w:pStyle w:val="prastasistinklapis"/>
              <w:spacing w:before="0" w:beforeAutospacing="0" w:after="0" w:afterAutospacing="0"/>
            </w:pPr>
            <w:r>
              <w:t>Šviesų dailininkas</w:t>
            </w:r>
            <w:r w:rsidR="00DA2C4F" w:rsidRPr="00BF3337">
              <w:t xml:space="preserve"> Darius Niaura</w:t>
            </w:r>
          </w:p>
          <w:p w:rsidR="00DA2C4F" w:rsidRPr="00BF3337" w:rsidRDefault="00DA2C4F" w:rsidP="00DA2C4F">
            <w:pPr>
              <w:pStyle w:val="prastasistinklapis"/>
              <w:spacing w:before="0" w:beforeAutospacing="0" w:after="0" w:afterAutospacing="0"/>
            </w:pPr>
            <w:r w:rsidRPr="00BF3337">
              <w:t>V</w:t>
            </w:r>
            <w:r w:rsidR="00E8106A">
              <w:t>ykdantysis prodiuseris–</w:t>
            </w:r>
            <w:proofErr w:type="spellStart"/>
            <w:r w:rsidR="00E8106A">
              <w:t>Valdas</w:t>
            </w:r>
            <w:r w:rsidRPr="00BF3337">
              <w:t>Andriuškevičius</w:t>
            </w:r>
            <w:proofErr w:type="spellEnd"/>
          </w:p>
          <w:p w:rsidR="00DA2C4F" w:rsidRPr="00BF3337" w:rsidRDefault="00DA2C4F" w:rsidP="00DA2C4F">
            <w:pPr>
              <w:pStyle w:val="prastasistinklapis"/>
              <w:spacing w:before="0" w:beforeAutospacing="0" w:after="0" w:afterAutospacing="0"/>
            </w:pPr>
            <w:r w:rsidRPr="00BF3337">
              <w:t>Projektą vykdo VŠĮ „Liudo Mikalausko koncertai“</w:t>
            </w:r>
          </w:p>
          <w:p w:rsidR="00DA2C4F" w:rsidRPr="00BF3337" w:rsidRDefault="00DA2C4F" w:rsidP="00DA2C4F">
            <w:pPr>
              <w:pStyle w:val="prastasistinklapis"/>
              <w:spacing w:before="0" w:beforeAutospacing="0" w:after="0" w:afterAutospacing="0"/>
            </w:pPr>
            <w:r w:rsidRPr="00BF3337">
              <w:t xml:space="preserve">Roko opera „Priesaika“ – tai naujas patriotizmo gūsis Lietuvos muzikos padangėje, bendram </w:t>
            </w:r>
            <w:r w:rsidRPr="00BF3337">
              <w:lastRenderedPageBreak/>
              <w:t>kūrybiniam darbui apjungiantis ir roko muzikantus, ir garsius operos solistus. Ši istorija apie Partizanus, kurie pokario metais paliko savo gimtuosius namus ir pasitraukė į mišką, kad galėtų kovoti už tai kas brangiausia. Jie taip pat mylėjo, juokėsi, buvo kupini vilties, buvo jautrūs skausmui ir liūdesiui, bet nuo visų kitų skyrėsi tuo, kad turėjo savo gyvenime ypatingai kilnų tikslą, už kurį turime būti dėkingi kiekvienas. Apie ką Jie kalbėdavo?..  Ką mylėdavo?..  Ar tikėjo savo pergale?..  Ar bijojo mirties?..  Ar duota priesaika Jiems reiškė tai, dėl ko buvo verta paaukoti gyvybę?.. Tai gali atsakyti tik likę Jų pačių prisiminimai, kurių pagrindu ir buvo sukurta roko opera „Priesaika“. Tai kūrinys apie tikrus žmones, tikrus Jų gyvenimų likimus, apie tai kas dovanojo mums laisvą ir nepriklausomą Tėvynę. Mokytojas, kunigas, studentas, ryšininkė – šie personažai iš naujo leis pažinti Partizanus, kurie širdyse karštai tikėjo, jog Jų kova nebus veltui.</w:t>
            </w:r>
          </w:p>
          <w:p w:rsidR="00DA2C4F" w:rsidRPr="00BF3337" w:rsidRDefault="00DA2C4F" w:rsidP="00DA2C4F">
            <w:pPr>
              <w:pStyle w:val="prastasistinklapis"/>
              <w:spacing w:before="0" w:beforeAutospacing="0" w:after="0" w:afterAutospacing="0"/>
            </w:pPr>
            <w:r w:rsidRPr="00BF3337">
              <w:t xml:space="preserve">Šiam projektui specialiai sukurta originali muzika ir dainos, atliekamos gyvai, pritariant roko grupei. Libreto autorius – 1991 m. LR Seimo gynėjas, savanoris, teatro kritikas ir eseistas, daugelio istorinių pjesių ir apsakymų, recenzijų autorius – Gediminas Jankus. Libretas sukurtas remiantis realiai gyvenusių ir už Lietuvos laisvę partizanų gretose kovojusių: Juozo Jakavonio – Tigro, Justino </w:t>
            </w:r>
            <w:proofErr w:type="spellStart"/>
            <w:r w:rsidRPr="00BF3337">
              <w:t>Lelešiaus</w:t>
            </w:r>
            <w:proofErr w:type="spellEnd"/>
            <w:r w:rsidRPr="00BF3337">
              <w:t xml:space="preserve"> – Grafo, poeto Jurgio Urbono – Lakštučio, gimnazisto Juozo Nausėdos ir kitų, biografijomis ir rankraščiais.</w:t>
            </w:r>
          </w:p>
          <w:p w:rsidR="00DA2C4F" w:rsidRPr="00BF3337" w:rsidRDefault="00DA2C4F" w:rsidP="00DA2C4F">
            <w:pPr>
              <w:pStyle w:val="prastasistinklapis"/>
              <w:spacing w:before="0" w:beforeAutospacing="0" w:after="0" w:afterAutospacing="0"/>
            </w:pPr>
            <w:r w:rsidRPr="00BF3337">
              <w:rPr>
                <w:rStyle w:val="Emfaz"/>
              </w:rPr>
              <w:t xml:space="preserve">Bilietai Kultūros centro kasoje ir </w:t>
            </w:r>
            <w:proofErr w:type="spellStart"/>
            <w:r w:rsidRPr="00BF3337">
              <w:rPr>
                <w:rStyle w:val="Emfaz"/>
              </w:rPr>
              <w:t>Bilietai.lt</w:t>
            </w:r>
            <w:proofErr w:type="spellEnd"/>
            <w:r w:rsidRPr="00BF3337">
              <w:rPr>
                <w:rStyle w:val="Emfaz"/>
              </w:rPr>
              <w:t>. Kaina 10, 15, 20 eurų</w:t>
            </w:r>
          </w:p>
        </w:tc>
      </w:tr>
      <w:tr w:rsidR="00DA2C4F" w:rsidRPr="00FB11D2" w:rsidTr="00BE1FE7">
        <w:trPr>
          <w:trHeight w:val="808"/>
        </w:trPr>
        <w:tc>
          <w:tcPr>
            <w:tcW w:w="878" w:type="dxa"/>
          </w:tcPr>
          <w:p w:rsidR="00DA2C4F" w:rsidRPr="00BF3337" w:rsidRDefault="00DA2C4F" w:rsidP="00F54D38">
            <w:pPr>
              <w:pStyle w:val="Pagrindinistekstas"/>
              <w:spacing w:after="200"/>
              <w:jc w:val="center"/>
              <w:rPr>
                <w:sz w:val="24"/>
                <w:szCs w:val="24"/>
                <w:lang w:val="lt-LT"/>
              </w:rPr>
            </w:pPr>
            <w:r w:rsidRPr="00BF3337">
              <w:rPr>
                <w:sz w:val="24"/>
                <w:szCs w:val="24"/>
                <w:lang w:val="lt-LT"/>
              </w:rPr>
              <w:lastRenderedPageBreak/>
              <w:t>19</w:t>
            </w:r>
          </w:p>
        </w:tc>
        <w:tc>
          <w:tcPr>
            <w:tcW w:w="1134" w:type="dxa"/>
          </w:tcPr>
          <w:p w:rsidR="00DA2C4F" w:rsidRPr="00BF3337" w:rsidRDefault="00DA2C4F"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18.00</w:t>
            </w:r>
          </w:p>
        </w:tc>
        <w:tc>
          <w:tcPr>
            <w:tcW w:w="3969" w:type="dxa"/>
          </w:tcPr>
          <w:p w:rsidR="00DA2C4F" w:rsidRPr="00BF3337" w:rsidRDefault="00DA2C4F" w:rsidP="00B83DF5">
            <w:pPr>
              <w:pStyle w:val="Antrat1"/>
              <w:spacing w:before="0" w:beforeAutospacing="0" w:after="0" w:afterAutospacing="0"/>
              <w:rPr>
                <w:b w:val="0"/>
                <w:sz w:val="24"/>
                <w:szCs w:val="24"/>
              </w:rPr>
            </w:pPr>
            <w:r w:rsidRPr="00BF3337">
              <w:rPr>
                <w:b w:val="0"/>
                <w:sz w:val="24"/>
                <w:szCs w:val="24"/>
              </w:rPr>
              <w:t>Grupės „DAR“ koncertas</w:t>
            </w:r>
            <w:r w:rsidR="00B83DF5" w:rsidRPr="00BF3337">
              <w:rPr>
                <w:b w:val="0"/>
                <w:sz w:val="24"/>
                <w:szCs w:val="24"/>
              </w:rPr>
              <w:t xml:space="preserve"> „Visų laikų auksiniai šlageriai“</w:t>
            </w:r>
          </w:p>
        </w:tc>
        <w:tc>
          <w:tcPr>
            <w:tcW w:w="2551" w:type="dxa"/>
          </w:tcPr>
          <w:p w:rsidR="00DA2C4F" w:rsidRPr="00BF3337" w:rsidRDefault="00DA2C4F"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w:t>
            </w:r>
          </w:p>
        </w:tc>
        <w:tc>
          <w:tcPr>
            <w:tcW w:w="5040" w:type="dxa"/>
          </w:tcPr>
          <w:p w:rsidR="00DA2C4F" w:rsidRPr="00BF3337" w:rsidRDefault="00B83DF5" w:rsidP="00DA2C4F">
            <w:pPr>
              <w:pStyle w:val="prastasistinklapis"/>
              <w:spacing w:before="0" w:beforeAutospacing="0" w:after="0" w:afterAutospacing="0"/>
              <w:rPr>
                <w:i/>
              </w:rPr>
            </w:pPr>
            <w:r w:rsidRPr="00BF3337">
              <w:rPr>
                <w:i/>
              </w:rPr>
              <w:t>Bil</w:t>
            </w:r>
            <w:r w:rsidR="00D455BE" w:rsidRPr="00BF3337">
              <w:rPr>
                <w:i/>
              </w:rPr>
              <w:t>ieto kaina 10, 12 eurų.</w:t>
            </w:r>
          </w:p>
          <w:p w:rsidR="00D455BE" w:rsidRPr="00BF3337" w:rsidRDefault="00D455BE" w:rsidP="00DA2C4F">
            <w:pPr>
              <w:pStyle w:val="prastasistinklapis"/>
              <w:spacing w:before="0" w:beforeAutospacing="0" w:after="0" w:afterAutospacing="0"/>
            </w:pPr>
            <w:r w:rsidRPr="00BF3337">
              <w:rPr>
                <w:i/>
              </w:rPr>
              <w:t xml:space="preserve">Bilietais prekiauja </w:t>
            </w:r>
            <w:proofErr w:type="spellStart"/>
            <w:r w:rsidRPr="00BF3337">
              <w:rPr>
                <w:i/>
              </w:rPr>
              <w:t>Tiketa.lt</w:t>
            </w:r>
            <w:proofErr w:type="spellEnd"/>
            <w:r w:rsidRPr="00BF3337">
              <w:rPr>
                <w:i/>
              </w:rPr>
              <w:t xml:space="preserve"> ir Kultūros centro kasa</w:t>
            </w:r>
          </w:p>
        </w:tc>
      </w:tr>
      <w:tr w:rsidR="00D455BE" w:rsidRPr="00FB11D2" w:rsidTr="00BE1FE7">
        <w:trPr>
          <w:trHeight w:val="808"/>
        </w:trPr>
        <w:tc>
          <w:tcPr>
            <w:tcW w:w="878" w:type="dxa"/>
          </w:tcPr>
          <w:p w:rsidR="00D455BE" w:rsidRPr="00BF3337" w:rsidRDefault="00D455BE" w:rsidP="00F54D38">
            <w:pPr>
              <w:pStyle w:val="Pagrindinistekstas"/>
              <w:spacing w:after="200"/>
              <w:jc w:val="center"/>
              <w:rPr>
                <w:sz w:val="24"/>
                <w:szCs w:val="24"/>
                <w:lang w:val="lt-LT"/>
              </w:rPr>
            </w:pPr>
            <w:r w:rsidRPr="00BF3337">
              <w:rPr>
                <w:sz w:val="24"/>
                <w:szCs w:val="24"/>
                <w:lang w:val="lt-LT"/>
              </w:rPr>
              <w:lastRenderedPageBreak/>
              <w:t>22</w:t>
            </w:r>
          </w:p>
        </w:tc>
        <w:tc>
          <w:tcPr>
            <w:tcW w:w="1134" w:type="dxa"/>
          </w:tcPr>
          <w:p w:rsidR="00D455BE" w:rsidRPr="00BF3337" w:rsidRDefault="00D455BE"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18.00</w:t>
            </w:r>
          </w:p>
        </w:tc>
        <w:tc>
          <w:tcPr>
            <w:tcW w:w="3969" w:type="dxa"/>
          </w:tcPr>
          <w:p w:rsidR="00D455BE" w:rsidRPr="00BF3337" w:rsidRDefault="00D455BE" w:rsidP="00B83DF5">
            <w:pPr>
              <w:pStyle w:val="Antrat1"/>
              <w:spacing w:before="0" w:beforeAutospacing="0" w:after="0" w:afterAutospacing="0"/>
              <w:rPr>
                <w:b w:val="0"/>
                <w:sz w:val="24"/>
                <w:szCs w:val="24"/>
              </w:rPr>
            </w:pPr>
            <w:r w:rsidRPr="00BF3337">
              <w:rPr>
                <w:b w:val="0"/>
                <w:sz w:val="24"/>
                <w:szCs w:val="24"/>
              </w:rPr>
              <w:t>Profesionalaus baleto trupė „</w:t>
            </w:r>
            <w:proofErr w:type="spellStart"/>
            <w:r w:rsidRPr="00BF3337">
              <w:rPr>
                <w:b w:val="0"/>
                <w:sz w:val="24"/>
                <w:szCs w:val="24"/>
              </w:rPr>
              <w:t>Classic</w:t>
            </w:r>
            <w:proofErr w:type="spellEnd"/>
            <w:r w:rsidRPr="00BF3337">
              <w:rPr>
                <w:b w:val="0"/>
                <w:sz w:val="24"/>
                <w:szCs w:val="24"/>
              </w:rPr>
              <w:t xml:space="preserve"> Art“. Ištraukos iš populiariausių pasaulio spektaklių</w:t>
            </w:r>
          </w:p>
        </w:tc>
        <w:tc>
          <w:tcPr>
            <w:tcW w:w="2551" w:type="dxa"/>
          </w:tcPr>
          <w:p w:rsidR="00D455BE" w:rsidRPr="00BF3337" w:rsidRDefault="00D455BE"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w:t>
            </w:r>
          </w:p>
        </w:tc>
        <w:tc>
          <w:tcPr>
            <w:tcW w:w="5040" w:type="dxa"/>
          </w:tcPr>
          <w:p w:rsidR="00D455BE" w:rsidRPr="00BF3337" w:rsidRDefault="00D455BE" w:rsidP="00D455BE">
            <w:pPr>
              <w:pStyle w:val="prastasistinklapis"/>
              <w:spacing w:before="0" w:beforeAutospacing="0" w:after="0" w:afterAutospacing="0"/>
            </w:pPr>
            <w:proofErr w:type="spellStart"/>
            <w:r w:rsidRPr="00BF3337">
              <w:rPr>
                <w:rStyle w:val="Emfaz"/>
                <w:i w:val="0"/>
              </w:rPr>
              <w:t>Classic</w:t>
            </w:r>
            <w:proofErr w:type="spellEnd"/>
            <w:r w:rsidRPr="00BF3337">
              <w:rPr>
                <w:rStyle w:val="Emfaz"/>
                <w:i w:val="0"/>
              </w:rPr>
              <w:t xml:space="preserve"> Art – nepriklausoma profesionalių baleto solistų trupė. Kviečia į dviejų dalių baleto trupės </w:t>
            </w:r>
            <w:proofErr w:type="spellStart"/>
            <w:r w:rsidRPr="00BF3337">
              <w:rPr>
                <w:rStyle w:val="Emfaz"/>
                <w:i w:val="0"/>
              </w:rPr>
              <w:t>Classic</w:t>
            </w:r>
            <w:proofErr w:type="spellEnd"/>
            <w:r w:rsidRPr="00BF3337">
              <w:rPr>
                <w:rStyle w:val="Emfaz"/>
                <w:i w:val="0"/>
              </w:rPr>
              <w:t xml:space="preserve"> Art pasirodymą. Programoje ištraukos net iš 18 garsiausių pasaulio spektaklių – „Gulbių ežeras“, „Spragtukas“, „</w:t>
            </w:r>
            <w:proofErr w:type="spellStart"/>
            <w:r w:rsidRPr="00BF3337">
              <w:rPr>
                <w:rStyle w:val="Emfaz"/>
                <w:i w:val="0"/>
              </w:rPr>
              <w:t>Karmen</w:t>
            </w:r>
            <w:proofErr w:type="spellEnd"/>
            <w:r w:rsidRPr="00BF3337">
              <w:rPr>
                <w:rStyle w:val="Emfaz"/>
                <w:i w:val="0"/>
              </w:rPr>
              <w:t>“, „</w:t>
            </w:r>
            <w:proofErr w:type="spellStart"/>
            <w:r w:rsidRPr="00BF3337">
              <w:rPr>
                <w:rStyle w:val="Emfaz"/>
                <w:i w:val="0"/>
              </w:rPr>
              <w:t>Don</w:t>
            </w:r>
            <w:proofErr w:type="spellEnd"/>
            <w:r w:rsidRPr="00BF3337">
              <w:rPr>
                <w:rStyle w:val="Emfaz"/>
                <w:i w:val="0"/>
              </w:rPr>
              <w:t xml:space="preserve"> Kichotas“ bei pačių trupės narių kurtos miniatiūros.</w:t>
            </w:r>
          </w:p>
          <w:p w:rsidR="00D455BE" w:rsidRPr="00BF3337" w:rsidRDefault="00D455BE" w:rsidP="00D455BE">
            <w:pPr>
              <w:pStyle w:val="prastasistinklapis"/>
              <w:spacing w:before="0" w:beforeAutospacing="0" w:after="0" w:afterAutospacing="0"/>
            </w:pPr>
            <w:proofErr w:type="spellStart"/>
            <w:r w:rsidRPr="00BF3337">
              <w:rPr>
                <w:rStyle w:val="Emfaz"/>
                <w:i w:val="0"/>
              </w:rPr>
              <w:t>Classic</w:t>
            </w:r>
            <w:proofErr w:type="spellEnd"/>
            <w:r w:rsidRPr="00BF3337">
              <w:rPr>
                <w:rStyle w:val="Emfaz"/>
                <w:i w:val="0"/>
              </w:rPr>
              <w:t xml:space="preserve"> Art – profesionalių, ilgametę patirtį scenoje turinčių baleto šokėjų trupė, susibūrusi prieš keturis metus. Baleto artistai šoka didžiausiose pasaulio scenose ir nacionaliniuose teatruose, moko privačiose mokyklose, nuolat pristato savo kurtas kompozicijas Lietuvoje ir užsienyje.</w:t>
            </w:r>
          </w:p>
          <w:p w:rsidR="00D455BE" w:rsidRPr="00BF3337" w:rsidRDefault="00D455BE" w:rsidP="00D455BE">
            <w:pPr>
              <w:pStyle w:val="prastasistinklapis"/>
              <w:spacing w:before="0" w:beforeAutospacing="0" w:after="0" w:afterAutospacing="0"/>
              <w:rPr>
                <w:i/>
              </w:rPr>
            </w:pPr>
            <w:r w:rsidRPr="00BF3337">
              <w:rPr>
                <w:rStyle w:val="Grietas"/>
                <w:b w:val="0"/>
                <w:i/>
              </w:rPr>
              <w:t xml:space="preserve">Bilieto </w:t>
            </w:r>
            <w:r w:rsidRPr="00BF3337">
              <w:rPr>
                <w:i/>
              </w:rPr>
              <w:t>k</w:t>
            </w:r>
            <w:r w:rsidRPr="00BF3337">
              <w:rPr>
                <w:i/>
              </w:rPr>
              <w:t>aina 14 eurų, koncerto dieną – 15. Nuolaida neįgaliesiems ir senjorams – bilieto kaina 10 eurų.</w:t>
            </w:r>
          </w:p>
          <w:p w:rsidR="00D455BE" w:rsidRPr="00BF3337" w:rsidRDefault="00D455BE" w:rsidP="00DA2C4F">
            <w:pPr>
              <w:pStyle w:val="prastasistinklapis"/>
              <w:spacing w:before="0" w:beforeAutospacing="0" w:after="0" w:afterAutospacing="0"/>
              <w:rPr>
                <w:i/>
              </w:rPr>
            </w:pPr>
            <w:r w:rsidRPr="00BF3337">
              <w:rPr>
                <w:rStyle w:val="Emfaz"/>
              </w:rPr>
              <w:t>Bilietus į renginį galėsite įsigyti tik Kultūros Centro kasoje.</w:t>
            </w:r>
          </w:p>
        </w:tc>
      </w:tr>
      <w:tr w:rsidR="00D455BE" w:rsidRPr="00FB11D2" w:rsidTr="00D455BE">
        <w:trPr>
          <w:trHeight w:val="600"/>
        </w:trPr>
        <w:tc>
          <w:tcPr>
            <w:tcW w:w="878" w:type="dxa"/>
          </w:tcPr>
          <w:p w:rsidR="00D455BE" w:rsidRPr="00BF3337" w:rsidRDefault="00D455BE" w:rsidP="00F54D38">
            <w:pPr>
              <w:pStyle w:val="Pagrindinistekstas"/>
              <w:spacing w:after="200"/>
              <w:jc w:val="center"/>
              <w:rPr>
                <w:sz w:val="24"/>
                <w:szCs w:val="24"/>
                <w:lang w:val="lt-LT"/>
              </w:rPr>
            </w:pPr>
            <w:r w:rsidRPr="00BF3337">
              <w:rPr>
                <w:sz w:val="24"/>
                <w:szCs w:val="24"/>
                <w:lang w:val="lt-LT"/>
              </w:rPr>
              <w:t>25</w:t>
            </w:r>
          </w:p>
        </w:tc>
        <w:tc>
          <w:tcPr>
            <w:tcW w:w="1134" w:type="dxa"/>
          </w:tcPr>
          <w:p w:rsidR="00D455BE" w:rsidRPr="00BF3337" w:rsidRDefault="00D455BE"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18.00</w:t>
            </w:r>
          </w:p>
        </w:tc>
        <w:tc>
          <w:tcPr>
            <w:tcW w:w="3969" w:type="dxa"/>
          </w:tcPr>
          <w:p w:rsidR="00D455BE" w:rsidRPr="00BF3337" w:rsidRDefault="00D455BE" w:rsidP="00B83DF5">
            <w:pPr>
              <w:pStyle w:val="Antrat1"/>
              <w:spacing w:before="0" w:beforeAutospacing="0" w:after="0" w:afterAutospacing="0"/>
              <w:rPr>
                <w:b w:val="0"/>
                <w:sz w:val="24"/>
                <w:szCs w:val="24"/>
              </w:rPr>
            </w:pPr>
            <w:r w:rsidRPr="00BF3337">
              <w:rPr>
                <w:b w:val="0"/>
                <w:sz w:val="24"/>
                <w:szCs w:val="24"/>
              </w:rPr>
              <w:t>Domino teatras. Spektaklis „Testas“</w:t>
            </w:r>
          </w:p>
        </w:tc>
        <w:tc>
          <w:tcPr>
            <w:tcW w:w="2551" w:type="dxa"/>
          </w:tcPr>
          <w:p w:rsidR="00D455BE" w:rsidRPr="00BF3337" w:rsidRDefault="00D455BE"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w:t>
            </w:r>
          </w:p>
        </w:tc>
        <w:tc>
          <w:tcPr>
            <w:tcW w:w="5040" w:type="dxa"/>
          </w:tcPr>
          <w:p w:rsidR="00D455BE" w:rsidRPr="00BF3337" w:rsidRDefault="00D455BE" w:rsidP="00D455BE">
            <w:pPr>
              <w:pStyle w:val="prastasistinklapis"/>
              <w:spacing w:before="0" w:beforeAutospacing="0" w:after="0" w:afterAutospacing="0"/>
            </w:pPr>
            <w:r w:rsidRPr="00BF3337">
              <w:t>Nuotykių komedija</w:t>
            </w:r>
          </w:p>
          <w:p w:rsidR="00D455BE" w:rsidRPr="00BF3337" w:rsidRDefault="00D455BE" w:rsidP="00D455BE">
            <w:pPr>
              <w:pStyle w:val="prastasistinklapis"/>
              <w:spacing w:before="0" w:beforeAutospacing="0" w:after="0" w:afterAutospacing="0"/>
            </w:pPr>
            <w:r w:rsidRPr="00BF3337">
              <w:rPr>
                <w:rStyle w:val="Grietas"/>
                <w:b w:val="0"/>
              </w:rPr>
              <w:t>Režisierius:</w:t>
            </w:r>
            <w:r w:rsidRPr="00BF3337">
              <w:t xml:space="preserve"> Kostas Smoriginas</w:t>
            </w:r>
          </w:p>
          <w:p w:rsidR="00D455BE" w:rsidRPr="00BF3337" w:rsidRDefault="00D455BE" w:rsidP="00D455BE">
            <w:pPr>
              <w:pStyle w:val="prastasistinklapis"/>
              <w:spacing w:before="0" w:beforeAutospacing="0" w:after="0" w:afterAutospacing="0"/>
            </w:pPr>
            <w:r w:rsidRPr="00BF3337">
              <w:rPr>
                <w:rStyle w:val="Grietas"/>
                <w:b w:val="0"/>
              </w:rPr>
              <w:t>Vaidina:</w:t>
            </w:r>
            <w:r w:rsidRPr="00BF3337">
              <w:br/>
            </w:r>
            <w:proofErr w:type="spellStart"/>
            <w:r w:rsidRPr="00BF3337">
              <w:t>Džekė</w:t>
            </w:r>
            <w:proofErr w:type="spellEnd"/>
            <w:r w:rsidRPr="00BF3337">
              <w:t xml:space="preserve"> – Edita </w:t>
            </w:r>
            <w:proofErr w:type="spellStart"/>
            <w:r w:rsidRPr="00BF3337">
              <w:t>Užaitė</w:t>
            </w:r>
            <w:proofErr w:type="spellEnd"/>
            <w:r w:rsidRPr="00BF3337">
              <w:br/>
            </w:r>
            <w:proofErr w:type="spellStart"/>
            <w:r w:rsidRPr="00BF3337">
              <w:t>Paula</w:t>
            </w:r>
            <w:proofErr w:type="spellEnd"/>
            <w:r w:rsidRPr="00BF3337">
              <w:t xml:space="preserve"> – </w:t>
            </w:r>
            <w:proofErr w:type="spellStart"/>
            <w:r w:rsidRPr="00BF3337">
              <w:t>Ineta</w:t>
            </w:r>
            <w:proofErr w:type="spellEnd"/>
            <w:r w:rsidRPr="00BF3337">
              <w:t xml:space="preserve"> </w:t>
            </w:r>
            <w:proofErr w:type="spellStart"/>
            <w:r w:rsidRPr="00BF3337">
              <w:t>Stasiulytė</w:t>
            </w:r>
            <w:proofErr w:type="spellEnd"/>
            <w:r w:rsidRPr="00BF3337">
              <w:t xml:space="preserve">, Lina </w:t>
            </w:r>
            <w:proofErr w:type="spellStart"/>
            <w:r w:rsidRPr="00BF3337">
              <w:t>Rastokaitė</w:t>
            </w:r>
            <w:proofErr w:type="spellEnd"/>
            <w:r w:rsidRPr="00BF3337">
              <w:br/>
              <w:t>Denis – Mantas Vaitiekūnas, Julius Žalakevičius</w:t>
            </w:r>
            <w:r w:rsidRPr="00BF3337">
              <w:br/>
              <w:t xml:space="preserve">Viktoras – Tomas </w:t>
            </w:r>
            <w:proofErr w:type="spellStart"/>
            <w:r w:rsidRPr="00BF3337">
              <w:t>Rinkūnas</w:t>
            </w:r>
            <w:proofErr w:type="spellEnd"/>
          </w:p>
          <w:p w:rsidR="00D455BE" w:rsidRPr="00BF3337" w:rsidRDefault="00D455BE" w:rsidP="00D455BE">
            <w:pPr>
              <w:pStyle w:val="prastasistinklapis"/>
              <w:spacing w:before="0" w:beforeAutospacing="0" w:after="0" w:afterAutospacing="0"/>
              <w:rPr>
                <w:rStyle w:val="Emfaz"/>
                <w:i w:val="0"/>
                <w:iCs w:val="0"/>
              </w:rPr>
            </w:pPr>
            <w:r w:rsidRPr="00BF3337">
              <w:rPr>
                <w:rStyle w:val="Grietas"/>
                <w:b w:val="0"/>
              </w:rPr>
              <w:t>Nuotykių komedija ,,Testas“ sumaniai atskleidžia šiuolaikinės dilemos – meilė ar pinigai – subtilybes</w:t>
            </w:r>
            <w:r w:rsidRPr="00BF3337">
              <w:t>.</w:t>
            </w:r>
          </w:p>
          <w:p w:rsidR="00D455BE" w:rsidRPr="00BF3337" w:rsidRDefault="00D455BE" w:rsidP="00D455BE">
            <w:pPr>
              <w:pStyle w:val="prastasistinklapis"/>
              <w:spacing w:before="0" w:beforeAutospacing="0" w:after="0" w:afterAutospacing="0"/>
              <w:rPr>
                <w:rStyle w:val="Emfaz"/>
              </w:rPr>
            </w:pPr>
            <w:r w:rsidRPr="00BF3337">
              <w:rPr>
                <w:rStyle w:val="Emfaz"/>
              </w:rPr>
              <w:t>Bilieto kaina 12, 15, 18 eurų.</w:t>
            </w:r>
          </w:p>
          <w:p w:rsidR="00D455BE" w:rsidRPr="00BF3337" w:rsidRDefault="00D455BE" w:rsidP="00D455BE">
            <w:pPr>
              <w:pStyle w:val="prastasistinklapis"/>
              <w:spacing w:before="0" w:beforeAutospacing="0" w:after="0" w:afterAutospacing="0"/>
              <w:rPr>
                <w:rStyle w:val="Emfaz"/>
              </w:rPr>
            </w:pPr>
            <w:r w:rsidRPr="00BF3337">
              <w:rPr>
                <w:rStyle w:val="Emfaz"/>
              </w:rPr>
              <w:t xml:space="preserve">Bilietus platina </w:t>
            </w:r>
            <w:proofErr w:type="spellStart"/>
            <w:r w:rsidRPr="00BF3337">
              <w:rPr>
                <w:rStyle w:val="Emfaz"/>
              </w:rPr>
              <w:t>Kakava.lt</w:t>
            </w:r>
            <w:proofErr w:type="spellEnd"/>
            <w:r w:rsidRPr="00BF3337">
              <w:rPr>
                <w:rStyle w:val="Emfaz"/>
              </w:rPr>
              <w:t xml:space="preserve"> ir Kultūros centro kasa</w:t>
            </w:r>
          </w:p>
        </w:tc>
      </w:tr>
      <w:tr w:rsidR="00D455BE" w:rsidRPr="00FB11D2" w:rsidTr="00D455BE">
        <w:trPr>
          <w:trHeight w:val="600"/>
        </w:trPr>
        <w:tc>
          <w:tcPr>
            <w:tcW w:w="878" w:type="dxa"/>
          </w:tcPr>
          <w:p w:rsidR="00D455BE" w:rsidRPr="00BF3337" w:rsidRDefault="00D455BE" w:rsidP="00F54D38">
            <w:pPr>
              <w:pStyle w:val="Pagrindinistekstas"/>
              <w:spacing w:after="200"/>
              <w:jc w:val="center"/>
              <w:rPr>
                <w:sz w:val="24"/>
                <w:szCs w:val="24"/>
                <w:lang w:val="lt-LT"/>
              </w:rPr>
            </w:pPr>
            <w:r w:rsidRPr="00BF3337">
              <w:rPr>
                <w:sz w:val="24"/>
                <w:szCs w:val="24"/>
                <w:lang w:val="lt-LT"/>
              </w:rPr>
              <w:t>26</w:t>
            </w:r>
          </w:p>
        </w:tc>
        <w:tc>
          <w:tcPr>
            <w:tcW w:w="1134" w:type="dxa"/>
          </w:tcPr>
          <w:p w:rsidR="00D455BE" w:rsidRPr="00BF3337" w:rsidRDefault="00D455BE"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18.00</w:t>
            </w:r>
          </w:p>
        </w:tc>
        <w:tc>
          <w:tcPr>
            <w:tcW w:w="3969" w:type="dxa"/>
          </w:tcPr>
          <w:p w:rsidR="00D455BE" w:rsidRPr="00BF3337" w:rsidRDefault="00D455BE" w:rsidP="00B83DF5">
            <w:pPr>
              <w:pStyle w:val="Antrat1"/>
              <w:spacing w:before="0" w:beforeAutospacing="0" w:after="0" w:afterAutospacing="0"/>
              <w:rPr>
                <w:b w:val="0"/>
                <w:sz w:val="24"/>
                <w:szCs w:val="24"/>
              </w:rPr>
            </w:pPr>
            <w:r w:rsidRPr="00BF3337">
              <w:rPr>
                <w:b w:val="0"/>
                <w:sz w:val="24"/>
                <w:szCs w:val="24"/>
              </w:rPr>
              <w:t>TONIS. Geros nuotaikos koncertas</w:t>
            </w:r>
          </w:p>
        </w:tc>
        <w:tc>
          <w:tcPr>
            <w:tcW w:w="2551" w:type="dxa"/>
          </w:tcPr>
          <w:p w:rsidR="00D455BE" w:rsidRPr="00BF3337" w:rsidRDefault="00D455BE"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w:t>
            </w:r>
          </w:p>
        </w:tc>
        <w:tc>
          <w:tcPr>
            <w:tcW w:w="5040" w:type="dxa"/>
          </w:tcPr>
          <w:p w:rsidR="00D455BE" w:rsidRPr="00BF3337" w:rsidRDefault="00D455BE" w:rsidP="00832D31">
            <w:pPr>
              <w:pStyle w:val="prastasistinklapis"/>
              <w:rPr>
                <w:rStyle w:val="Emfaz"/>
                <w:iCs w:val="0"/>
              </w:rPr>
            </w:pPr>
            <w:r w:rsidRPr="00BF3337">
              <w:t xml:space="preserve">Dainų autorius ir atlikėjas Antonijus Žilinskas – </w:t>
            </w:r>
            <w:proofErr w:type="spellStart"/>
            <w:r w:rsidRPr="00BF3337">
              <w:t>Tonis</w:t>
            </w:r>
            <w:proofErr w:type="spellEnd"/>
            <w:r w:rsidRPr="00BF3337">
              <w:t xml:space="preserve"> (</w:t>
            </w:r>
            <w:proofErr w:type="spellStart"/>
            <w:r w:rsidRPr="00BF3337">
              <w:t>ex</w:t>
            </w:r>
            <w:proofErr w:type="spellEnd"/>
            <w:r w:rsidRPr="00BF3337">
              <w:t xml:space="preserve"> grupė</w:t>
            </w:r>
            <w:r w:rsidR="00832D31" w:rsidRPr="00BF3337">
              <w:t xml:space="preserve"> „Miledi“) kviečia į nuoširdumu</w:t>
            </w:r>
            <w:r w:rsidRPr="00BF3337">
              <w:t xml:space="preserve"> bei gera nuotaika alsuojantį koncertą, bei naujo albumo „O jei nemyli ir nereik“ pristatymą. </w:t>
            </w:r>
            <w:r w:rsidR="00832D31" w:rsidRPr="00BF3337">
              <w:rPr>
                <w:i/>
              </w:rPr>
              <w:t xml:space="preserve">Bilietais prekiauja </w:t>
            </w:r>
            <w:proofErr w:type="spellStart"/>
            <w:r w:rsidR="00832D31" w:rsidRPr="00BF3337">
              <w:rPr>
                <w:i/>
              </w:rPr>
              <w:t>ticketmarket.lt</w:t>
            </w:r>
            <w:proofErr w:type="spellEnd"/>
            <w:r w:rsidR="00832D31" w:rsidRPr="00BF3337">
              <w:rPr>
                <w:i/>
              </w:rPr>
              <w:t xml:space="preserve"> ir Kultūros centro kasa</w:t>
            </w:r>
            <w:r w:rsidRPr="00BF3337">
              <w:rPr>
                <w:i/>
              </w:rPr>
              <w:t xml:space="preserve">. Kaina </w:t>
            </w:r>
            <w:r w:rsidR="00E8106A">
              <w:rPr>
                <w:i/>
              </w:rPr>
              <w:t xml:space="preserve">10 </w:t>
            </w:r>
            <w:proofErr w:type="spellStart"/>
            <w:r w:rsidR="00E8106A">
              <w:rPr>
                <w:i/>
              </w:rPr>
              <w:t>Eur</w:t>
            </w:r>
            <w:proofErr w:type="spellEnd"/>
            <w:r w:rsidR="00832D31" w:rsidRPr="00BF3337">
              <w:rPr>
                <w:i/>
              </w:rPr>
              <w:t xml:space="preserve">, koncerto dieną 12 </w:t>
            </w:r>
            <w:proofErr w:type="spellStart"/>
            <w:r w:rsidR="00E8106A">
              <w:rPr>
                <w:i/>
              </w:rPr>
              <w:t>Eur</w:t>
            </w:r>
            <w:proofErr w:type="spellEnd"/>
          </w:p>
        </w:tc>
      </w:tr>
      <w:tr w:rsidR="00F54D38" w:rsidRPr="00A85314" w:rsidTr="00BE1FE7">
        <w:trPr>
          <w:trHeight w:val="571"/>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lastRenderedPageBreak/>
              <w:t>27</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17.00</w:t>
            </w:r>
          </w:p>
        </w:tc>
        <w:tc>
          <w:tcPr>
            <w:tcW w:w="3969"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Tradicinis </w:t>
            </w:r>
            <w:proofErr w:type="spellStart"/>
            <w:r w:rsidRPr="00BF3337">
              <w:rPr>
                <w:rFonts w:ascii="Times New Roman" w:hAnsi="Times New Roman"/>
                <w:sz w:val="24"/>
                <w:szCs w:val="24"/>
                <w:lang w:val="lt-LT"/>
              </w:rPr>
              <w:t>protmūšis</w:t>
            </w:r>
            <w:proofErr w:type="spellEnd"/>
            <w:r w:rsidRPr="00BF3337">
              <w:rPr>
                <w:rFonts w:ascii="Times New Roman" w:hAnsi="Times New Roman"/>
                <w:sz w:val="24"/>
                <w:szCs w:val="24"/>
                <w:lang w:val="lt-LT"/>
              </w:rPr>
              <w:t xml:space="preserve"> „Apie teatrą ir ne tik...“, skirtas </w:t>
            </w:r>
            <w:r w:rsidR="001D2E08">
              <w:rPr>
                <w:rFonts w:ascii="Times New Roman" w:hAnsi="Times New Roman"/>
                <w:sz w:val="24"/>
                <w:szCs w:val="24"/>
                <w:lang w:val="lt-LT"/>
              </w:rPr>
              <w:t xml:space="preserve">Tarptautinei </w:t>
            </w:r>
            <w:r w:rsidRPr="00BF3337">
              <w:rPr>
                <w:rFonts w:ascii="Times New Roman" w:hAnsi="Times New Roman"/>
                <w:sz w:val="24"/>
                <w:szCs w:val="24"/>
                <w:lang w:val="lt-LT"/>
              </w:rPr>
              <w:t>teatro dienai paminėti</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Traupio sk.</w:t>
            </w:r>
          </w:p>
        </w:tc>
        <w:tc>
          <w:tcPr>
            <w:tcW w:w="5040" w:type="dxa"/>
          </w:tcPr>
          <w:p w:rsidR="00F54D38" w:rsidRPr="00BF3337" w:rsidRDefault="00F54D38" w:rsidP="00470CC4">
            <w:pPr>
              <w:spacing w:after="0" w:line="240" w:lineRule="auto"/>
              <w:rPr>
                <w:rFonts w:ascii="Times New Roman" w:hAnsi="Times New Roman"/>
                <w:sz w:val="24"/>
                <w:szCs w:val="24"/>
                <w:lang w:val="lt-LT"/>
              </w:rPr>
            </w:pPr>
          </w:p>
          <w:p w:rsidR="00F54D38" w:rsidRPr="00BF3337" w:rsidRDefault="00F54D38" w:rsidP="00470CC4">
            <w:pPr>
              <w:spacing w:after="0" w:line="240" w:lineRule="auto"/>
              <w:rPr>
                <w:rFonts w:ascii="Times New Roman" w:hAnsi="Times New Roman"/>
                <w:sz w:val="24"/>
                <w:szCs w:val="24"/>
                <w:lang w:val="lt-LT"/>
              </w:rPr>
            </w:pPr>
          </w:p>
        </w:tc>
      </w:tr>
      <w:tr w:rsidR="00832D31" w:rsidRPr="00A85314" w:rsidTr="00BE1FE7">
        <w:trPr>
          <w:trHeight w:val="571"/>
        </w:trPr>
        <w:tc>
          <w:tcPr>
            <w:tcW w:w="878" w:type="dxa"/>
          </w:tcPr>
          <w:p w:rsidR="00832D31" w:rsidRPr="00BF3337" w:rsidRDefault="00832D31" w:rsidP="00F54D38">
            <w:pPr>
              <w:pStyle w:val="Pagrindinistekstas"/>
              <w:spacing w:after="200"/>
              <w:jc w:val="center"/>
              <w:rPr>
                <w:sz w:val="24"/>
                <w:szCs w:val="24"/>
                <w:lang w:val="lt-LT"/>
              </w:rPr>
            </w:pPr>
            <w:r w:rsidRPr="00BF3337">
              <w:rPr>
                <w:sz w:val="24"/>
                <w:szCs w:val="24"/>
                <w:lang w:val="lt-LT"/>
              </w:rPr>
              <w:t>28</w:t>
            </w:r>
          </w:p>
        </w:tc>
        <w:tc>
          <w:tcPr>
            <w:tcW w:w="1134" w:type="dxa"/>
          </w:tcPr>
          <w:p w:rsidR="00832D31" w:rsidRPr="00BF3337" w:rsidRDefault="00832D31"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18.00</w:t>
            </w:r>
          </w:p>
        </w:tc>
        <w:tc>
          <w:tcPr>
            <w:tcW w:w="3969" w:type="dxa"/>
          </w:tcPr>
          <w:p w:rsidR="00832D31" w:rsidRPr="00BF3337" w:rsidRDefault="00832D31"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MANTAS.</w:t>
            </w:r>
            <w:r w:rsidRPr="00BF3337">
              <w:rPr>
                <w:rFonts w:ascii="Times New Roman" w:hAnsi="Times New Roman"/>
                <w:sz w:val="24"/>
                <w:szCs w:val="24"/>
                <w:lang w:val="lt-LT"/>
              </w:rPr>
              <w:t xml:space="preserve"> Koncertinis turas „Vienam pasaulyje“</w:t>
            </w:r>
          </w:p>
        </w:tc>
        <w:tc>
          <w:tcPr>
            <w:tcW w:w="2551" w:type="dxa"/>
          </w:tcPr>
          <w:p w:rsidR="00832D31" w:rsidRPr="00BF3337" w:rsidRDefault="00832D31"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w:t>
            </w:r>
          </w:p>
        </w:tc>
        <w:tc>
          <w:tcPr>
            <w:tcW w:w="5040" w:type="dxa"/>
          </w:tcPr>
          <w:p w:rsidR="00832D31" w:rsidRPr="00BF3337" w:rsidRDefault="00832D31"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Programoje su gyvos muzikos grupe skambės ir gerai žinomos dainos, ir nauji kūriniai: „Laisvi drugeliai“, „Čiuožki“, „Stok“, „Dangus nesibaigia“, „Vienam pasaulyje“ ir kt. Laisvė, juokas, nuoširdumas ir šokiai – tai pagrindiniai programos elementai, kurie neišvengiamai pasikartos kiekviename turo koncerte.</w:t>
            </w:r>
          </w:p>
          <w:p w:rsidR="00832D31" w:rsidRPr="00BF3337" w:rsidRDefault="00832D31" w:rsidP="00470CC4">
            <w:pPr>
              <w:spacing w:after="0" w:line="240" w:lineRule="auto"/>
              <w:rPr>
                <w:rFonts w:ascii="Times New Roman" w:hAnsi="Times New Roman"/>
                <w:i/>
                <w:sz w:val="24"/>
                <w:szCs w:val="24"/>
                <w:lang w:val="lt-LT"/>
              </w:rPr>
            </w:pPr>
            <w:r w:rsidRPr="00BF3337">
              <w:rPr>
                <w:rFonts w:ascii="Times New Roman" w:hAnsi="Times New Roman"/>
                <w:i/>
                <w:sz w:val="24"/>
                <w:szCs w:val="24"/>
                <w:lang w:val="lt-LT"/>
              </w:rPr>
              <w:t xml:space="preserve">Bilietus platina </w:t>
            </w:r>
            <w:proofErr w:type="spellStart"/>
            <w:r w:rsidRPr="00BF3337">
              <w:rPr>
                <w:rFonts w:ascii="Times New Roman" w:hAnsi="Times New Roman"/>
                <w:i/>
                <w:sz w:val="24"/>
                <w:szCs w:val="24"/>
                <w:lang w:val="lt-LT"/>
              </w:rPr>
              <w:t>Bilietai.lt</w:t>
            </w:r>
            <w:proofErr w:type="spellEnd"/>
            <w:r w:rsidRPr="00BF3337">
              <w:rPr>
                <w:rFonts w:ascii="Times New Roman" w:hAnsi="Times New Roman"/>
                <w:i/>
                <w:sz w:val="24"/>
                <w:szCs w:val="24"/>
                <w:lang w:val="lt-LT"/>
              </w:rPr>
              <w:t xml:space="preserve"> ir Kultūros centro kasa. Kaina 17, 21, 25 eurai</w:t>
            </w:r>
          </w:p>
        </w:tc>
      </w:tr>
      <w:tr w:rsidR="00F54D38" w:rsidRPr="00F54D38" w:rsidTr="00BE1FE7">
        <w:trPr>
          <w:trHeight w:val="564"/>
        </w:trPr>
        <w:tc>
          <w:tcPr>
            <w:tcW w:w="878" w:type="dxa"/>
          </w:tcPr>
          <w:p w:rsidR="00F54D38" w:rsidRPr="00BF3337" w:rsidRDefault="00F54D38" w:rsidP="00F54D38">
            <w:pPr>
              <w:pStyle w:val="Pagrindinistekstas"/>
              <w:spacing w:after="200"/>
              <w:jc w:val="center"/>
              <w:rPr>
                <w:sz w:val="24"/>
                <w:szCs w:val="24"/>
                <w:lang w:val="lt-LT"/>
              </w:rPr>
            </w:pPr>
            <w:r w:rsidRPr="00BF3337">
              <w:rPr>
                <w:sz w:val="24"/>
                <w:szCs w:val="24"/>
                <w:lang w:val="lt-LT"/>
              </w:rPr>
              <w:t>28, 29</w:t>
            </w:r>
          </w:p>
        </w:tc>
        <w:tc>
          <w:tcPr>
            <w:tcW w:w="1134" w:type="dxa"/>
          </w:tcPr>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15.00 ir</w:t>
            </w:r>
          </w:p>
          <w:p w:rsidR="00F54D38" w:rsidRPr="00BF3337" w:rsidRDefault="00F54D38" w:rsidP="00F54D38">
            <w:pPr>
              <w:spacing w:after="0" w:line="240" w:lineRule="auto"/>
              <w:jc w:val="center"/>
              <w:rPr>
                <w:rFonts w:ascii="Times New Roman" w:hAnsi="Times New Roman"/>
                <w:sz w:val="24"/>
                <w:szCs w:val="24"/>
                <w:lang w:val="lt-LT"/>
              </w:rPr>
            </w:pPr>
            <w:r w:rsidRPr="00BF3337">
              <w:rPr>
                <w:rFonts w:ascii="Times New Roman" w:hAnsi="Times New Roman"/>
                <w:sz w:val="24"/>
                <w:szCs w:val="24"/>
                <w:lang w:val="lt-LT"/>
              </w:rPr>
              <w:t>11.30</w:t>
            </w:r>
          </w:p>
        </w:tc>
        <w:tc>
          <w:tcPr>
            <w:tcW w:w="3969" w:type="dxa"/>
          </w:tcPr>
          <w:p w:rsidR="00F54D38" w:rsidRPr="00BF3337" w:rsidRDefault="00F54D38" w:rsidP="00F54D38">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Tradicinis renginys </w:t>
            </w:r>
            <w:r w:rsidRPr="00BF3337">
              <w:rPr>
                <w:rFonts w:ascii="Times New Roman" w:hAnsi="Times New Roman"/>
                <w:sz w:val="24"/>
                <w:szCs w:val="24"/>
                <w:lang w:val="lt-LT"/>
              </w:rPr>
              <w:t>„Trys mūzos‘</w:t>
            </w:r>
            <w:r w:rsidRPr="00BF3337">
              <w:rPr>
                <w:rFonts w:ascii="Times New Roman" w:hAnsi="Times New Roman"/>
                <w:sz w:val="24"/>
                <w:szCs w:val="24"/>
                <w:lang w:val="lt-LT"/>
              </w:rPr>
              <w:t xml:space="preserve">, skirtas Tarptautinei teatro dienai paminėti </w:t>
            </w:r>
          </w:p>
        </w:tc>
        <w:tc>
          <w:tcPr>
            <w:tcW w:w="2551" w:type="dxa"/>
          </w:tcPr>
          <w:p w:rsidR="00F54D38" w:rsidRPr="00BF3337" w:rsidRDefault="00F54D38" w:rsidP="00D82944">
            <w:pPr>
              <w:spacing w:after="0" w:line="240" w:lineRule="auto"/>
              <w:rPr>
                <w:rFonts w:ascii="Times New Roman" w:hAnsi="Times New Roman"/>
                <w:sz w:val="24"/>
                <w:szCs w:val="24"/>
                <w:lang w:val="lt-LT"/>
              </w:rPr>
            </w:pPr>
            <w:r w:rsidRPr="00BF3337">
              <w:rPr>
                <w:rFonts w:ascii="Times New Roman" w:hAnsi="Times New Roman"/>
                <w:sz w:val="24"/>
                <w:szCs w:val="24"/>
                <w:lang w:val="lt-LT"/>
              </w:rPr>
              <w:t>AKC Svėdasų sk.</w:t>
            </w:r>
          </w:p>
        </w:tc>
        <w:tc>
          <w:tcPr>
            <w:tcW w:w="5040" w:type="dxa"/>
          </w:tcPr>
          <w:p w:rsidR="00F54D38" w:rsidRPr="00BF3337" w:rsidRDefault="00F54D38" w:rsidP="00470CC4">
            <w:pPr>
              <w:spacing w:after="0" w:line="240" w:lineRule="auto"/>
              <w:rPr>
                <w:rFonts w:ascii="Times New Roman" w:hAnsi="Times New Roman"/>
                <w:sz w:val="24"/>
                <w:szCs w:val="24"/>
                <w:lang w:val="lt-LT"/>
              </w:rPr>
            </w:pPr>
            <w:r w:rsidRPr="00BF3337">
              <w:rPr>
                <w:rFonts w:ascii="Times New Roman" w:hAnsi="Times New Roman"/>
                <w:sz w:val="24"/>
                <w:szCs w:val="24"/>
                <w:lang w:val="lt-LT"/>
              </w:rPr>
              <w:t xml:space="preserve">Dalyvauja </w:t>
            </w:r>
            <w:r w:rsidR="00C82139" w:rsidRPr="00BF3337">
              <w:rPr>
                <w:rFonts w:ascii="Times New Roman" w:hAnsi="Times New Roman"/>
                <w:sz w:val="24"/>
                <w:szCs w:val="24"/>
                <w:lang w:val="lt-LT"/>
              </w:rPr>
              <w:t>Utenos, Visagino, Zarasų ir Anyk</w:t>
            </w:r>
            <w:r w:rsidRPr="00BF3337">
              <w:rPr>
                <w:rFonts w:ascii="Times New Roman" w:hAnsi="Times New Roman"/>
                <w:sz w:val="24"/>
                <w:szCs w:val="24"/>
                <w:lang w:val="lt-LT"/>
              </w:rPr>
              <w:t>ščių r. mėgėjų teatro kolektyvai</w:t>
            </w:r>
          </w:p>
        </w:tc>
      </w:tr>
    </w:tbl>
    <w:p w:rsidR="009E1E45" w:rsidRDefault="009E1E45">
      <w:pPr>
        <w:rPr>
          <w:rFonts w:ascii="Times New Roman" w:hAnsi="Times New Roman"/>
          <w:sz w:val="24"/>
          <w:szCs w:val="24"/>
          <w:lang w:val="lt-LT"/>
        </w:rPr>
      </w:pPr>
    </w:p>
    <w:p w:rsidR="00284513" w:rsidRPr="004B1F8D" w:rsidRDefault="00E8106A" w:rsidP="00284513">
      <w:pPr>
        <w:ind w:left="7776" w:firstLine="1296"/>
        <w:jc w:val="center"/>
        <w:rPr>
          <w:rFonts w:ascii="Times New Roman" w:hAnsi="Times New Roman"/>
          <w:i/>
          <w:sz w:val="24"/>
          <w:szCs w:val="24"/>
          <w:lang w:val="lt-LT"/>
        </w:rPr>
      </w:pPr>
      <w:r>
        <w:rPr>
          <w:rFonts w:ascii="Times New Roman" w:hAnsi="Times New Roman"/>
          <w:sz w:val="24"/>
          <w:szCs w:val="24"/>
          <w:lang w:val="lt-LT"/>
        </w:rPr>
        <w:tab/>
      </w:r>
      <w:bookmarkStart w:id="0" w:name="_GoBack"/>
      <w:bookmarkEnd w:id="0"/>
      <w:r w:rsidR="00284513">
        <w:rPr>
          <w:rFonts w:ascii="Times New Roman" w:hAnsi="Times New Roman"/>
          <w:sz w:val="24"/>
          <w:szCs w:val="24"/>
          <w:lang w:val="lt-LT"/>
        </w:rPr>
        <w:tab/>
      </w:r>
      <w:r w:rsidR="00284513">
        <w:rPr>
          <w:rFonts w:ascii="Times New Roman" w:hAnsi="Times New Roman"/>
          <w:sz w:val="24"/>
          <w:szCs w:val="24"/>
          <w:lang w:val="lt-LT"/>
        </w:rPr>
        <w:tab/>
      </w:r>
      <w:r w:rsidR="00284513">
        <w:rPr>
          <w:rFonts w:ascii="Times New Roman" w:hAnsi="Times New Roman"/>
          <w:sz w:val="24"/>
          <w:szCs w:val="24"/>
          <w:lang w:val="lt-LT"/>
        </w:rPr>
        <w:tab/>
      </w:r>
      <w:r w:rsidR="00284513" w:rsidRPr="00710478">
        <w:rPr>
          <w:rFonts w:ascii="Times New Roman" w:hAnsi="Times New Roman"/>
          <w:i/>
          <w:sz w:val="24"/>
          <w:szCs w:val="24"/>
          <w:lang w:val="lt-LT"/>
        </w:rPr>
        <w:t>Organizatoriai pasilieka teisę keisti programą</w:t>
      </w:r>
    </w:p>
    <w:p w:rsidR="00284513" w:rsidRPr="00D82944" w:rsidRDefault="00284513">
      <w:pPr>
        <w:rPr>
          <w:rFonts w:ascii="Times New Roman" w:hAnsi="Times New Roman"/>
          <w:sz w:val="24"/>
          <w:szCs w:val="24"/>
          <w:lang w:val="lt-LT"/>
        </w:rPr>
      </w:pPr>
    </w:p>
    <w:sectPr w:rsidR="00284513" w:rsidRPr="00D82944" w:rsidSect="00BC7941">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7"/>
    <w:rsid w:val="000001D1"/>
    <w:rsid w:val="00000D7C"/>
    <w:rsid w:val="00000DF8"/>
    <w:rsid w:val="000033DB"/>
    <w:rsid w:val="00006BCE"/>
    <w:rsid w:val="0001021B"/>
    <w:rsid w:val="00016B4D"/>
    <w:rsid w:val="00016DC1"/>
    <w:rsid w:val="00017785"/>
    <w:rsid w:val="0002245E"/>
    <w:rsid w:val="000224BD"/>
    <w:rsid w:val="00022BC0"/>
    <w:rsid w:val="0002354C"/>
    <w:rsid w:val="00024197"/>
    <w:rsid w:val="00024631"/>
    <w:rsid w:val="000262A2"/>
    <w:rsid w:val="00027511"/>
    <w:rsid w:val="00033591"/>
    <w:rsid w:val="00034047"/>
    <w:rsid w:val="00050892"/>
    <w:rsid w:val="00056397"/>
    <w:rsid w:val="00057575"/>
    <w:rsid w:val="00057F54"/>
    <w:rsid w:val="00060815"/>
    <w:rsid w:val="00062367"/>
    <w:rsid w:val="000662AC"/>
    <w:rsid w:val="00066710"/>
    <w:rsid w:val="000733BA"/>
    <w:rsid w:val="0007675F"/>
    <w:rsid w:val="00077187"/>
    <w:rsid w:val="00077493"/>
    <w:rsid w:val="00077B3D"/>
    <w:rsid w:val="00081CB9"/>
    <w:rsid w:val="000824A1"/>
    <w:rsid w:val="00091770"/>
    <w:rsid w:val="00093AF5"/>
    <w:rsid w:val="00094409"/>
    <w:rsid w:val="00094B7D"/>
    <w:rsid w:val="0009566A"/>
    <w:rsid w:val="000A129A"/>
    <w:rsid w:val="000A1389"/>
    <w:rsid w:val="000A1CB2"/>
    <w:rsid w:val="000A3DBB"/>
    <w:rsid w:val="000A67F7"/>
    <w:rsid w:val="000A7F60"/>
    <w:rsid w:val="000B2EEF"/>
    <w:rsid w:val="000B344B"/>
    <w:rsid w:val="000B3BC6"/>
    <w:rsid w:val="000B3F15"/>
    <w:rsid w:val="000B4760"/>
    <w:rsid w:val="000B4873"/>
    <w:rsid w:val="000B5FDB"/>
    <w:rsid w:val="000C0AFA"/>
    <w:rsid w:val="000C0CC1"/>
    <w:rsid w:val="000C1AD1"/>
    <w:rsid w:val="000C1D71"/>
    <w:rsid w:val="000C1EAD"/>
    <w:rsid w:val="000C2679"/>
    <w:rsid w:val="000C2D7A"/>
    <w:rsid w:val="000C443C"/>
    <w:rsid w:val="000C48B1"/>
    <w:rsid w:val="000D0FE3"/>
    <w:rsid w:val="000D5E34"/>
    <w:rsid w:val="000D7D23"/>
    <w:rsid w:val="000E32A5"/>
    <w:rsid w:val="000F1A23"/>
    <w:rsid w:val="000F5CAD"/>
    <w:rsid w:val="001008FD"/>
    <w:rsid w:val="00104554"/>
    <w:rsid w:val="00104C74"/>
    <w:rsid w:val="0010501C"/>
    <w:rsid w:val="00107162"/>
    <w:rsid w:val="00112E9F"/>
    <w:rsid w:val="001157FE"/>
    <w:rsid w:val="00115DAA"/>
    <w:rsid w:val="001165B7"/>
    <w:rsid w:val="0012035C"/>
    <w:rsid w:val="00122208"/>
    <w:rsid w:val="001226FC"/>
    <w:rsid w:val="00125CA3"/>
    <w:rsid w:val="00126141"/>
    <w:rsid w:val="001325B7"/>
    <w:rsid w:val="001328F1"/>
    <w:rsid w:val="00132E26"/>
    <w:rsid w:val="00133794"/>
    <w:rsid w:val="00142D9D"/>
    <w:rsid w:val="00145BFE"/>
    <w:rsid w:val="00146705"/>
    <w:rsid w:val="00147150"/>
    <w:rsid w:val="00156413"/>
    <w:rsid w:val="001658A3"/>
    <w:rsid w:val="00171120"/>
    <w:rsid w:val="0017366D"/>
    <w:rsid w:val="00173824"/>
    <w:rsid w:val="00174862"/>
    <w:rsid w:val="00174F58"/>
    <w:rsid w:val="0017577B"/>
    <w:rsid w:val="00175B7A"/>
    <w:rsid w:val="001847FF"/>
    <w:rsid w:val="00184884"/>
    <w:rsid w:val="00190AE1"/>
    <w:rsid w:val="00191F51"/>
    <w:rsid w:val="0019358A"/>
    <w:rsid w:val="00197193"/>
    <w:rsid w:val="00197B82"/>
    <w:rsid w:val="001A171D"/>
    <w:rsid w:val="001A5F16"/>
    <w:rsid w:val="001A7240"/>
    <w:rsid w:val="001A7567"/>
    <w:rsid w:val="001B0887"/>
    <w:rsid w:val="001B18C6"/>
    <w:rsid w:val="001B36D5"/>
    <w:rsid w:val="001B7815"/>
    <w:rsid w:val="001C076E"/>
    <w:rsid w:val="001C5488"/>
    <w:rsid w:val="001C7536"/>
    <w:rsid w:val="001D0AEA"/>
    <w:rsid w:val="001D1DFA"/>
    <w:rsid w:val="001D2E08"/>
    <w:rsid w:val="001E0D69"/>
    <w:rsid w:val="001E4C50"/>
    <w:rsid w:val="001E55A2"/>
    <w:rsid w:val="001F028F"/>
    <w:rsid w:val="001F0C77"/>
    <w:rsid w:val="001F0DA0"/>
    <w:rsid w:val="001F31BE"/>
    <w:rsid w:val="001F3428"/>
    <w:rsid w:val="001F3DCA"/>
    <w:rsid w:val="001F76AE"/>
    <w:rsid w:val="002057F6"/>
    <w:rsid w:val="00205BB6"/>
    <w:rsid w:val="00205E67"/>
    <w:rsid w:val="00210BB9"/>
    <w:rsid w:val="0021238F"/>
    <w:rsid w:val="002159A7"/>
    <w:rsid w:val="00216FE3"/>
    <w:rsid w:val="002177D6"/>
    <w:rsid w:val="0022251D"/>
    <w:rsid w:val="00222624"/>
    <w:rsid w:val="002255D5"/>
    <w:rsid w:val="00225B4B"/>
    <w:rsid w:val="00225CCB"/>
    <w:rsid w:val="002263A8"/>
    <w:rsid w:val="0022661E"/>
    <w:rsid w:val="00231CED"/>
    <w:rsid w:val="002325D3"/>
    <w:rsid w:val="00235439"/>
    <w:rsid w:val="002357DA"/>
    <w:rsid w:val="002455D2"/>
    <w:rsid w:val="00246BAA"/>
    <w:rsid w:val="00246C4A"/>
    <w:rsid w:val="00247A2B"/>
    <w:rsid w:val="002524CC"/>
    <w:rsid w:val="00256E92"/>
    <w:rsid w:val="00260C41"/>
    <w:rsid w:val="00263ACA"/>
    <w:rsid w:val="00263B51"/>
    <w:rsid w:val="00264391"/>
    <w:rsid w:val="002659F3"/>
    <w:rsid w:val="0027196A"/>
    <w:rsid w:val="00275135"/>
    <w:rsid w:val="0027595A"/>
    <w:rsid w:val="002773A5"/>
    <w:rsid w:val="002779FF"/>
    <w:rsid w:val="002832FE"/>
    <w:rsid w:val="00284513"/>
    <w:rsid w:val="00286032"/>
    <w:rsid w:val="0029490B"/>
    <w:rsid w:val="002A1A9F"/>
    <w:rsid w:val="002A238F"/>
    <w:rsid w:val="002A2799"/>
    <w:rsid w:val="002A359A"/>
    <w:rsid w:val="002A384C"/>
    <w:rsid w:val="002A4245"/>
    <w:rsid w:val="002A6FD6"/>
    <w:rsid w:val="002B2E0F"/>
    <w:rsid w:val="002B35AC"/>
    <w:rsid w:val="002B5BEF"/>
    <w:rsid w:val="002B7796"/>
    <w:rsid w:val="002C07FC"/>
    <w:rsid w:val="002C33F5"/>
    <w:rsid w:val="002D5F12"/>
    <w:rsid w:val="002E1460"/>
    <w:rsid w:val="002E45FB"/>
    <w:rsid w:val="002E4AF8"/>
    <w:rsid w:val="002E5888"/>
    <w:rsid w:val="002F07F9"/>
    <w:rsid w:val="002F08C3"/>
    <w:rsid w:val="002F0B68"/>
    <w:rsid w:val="002F2A23"/>
    <w:rsid w:val="002F529A"/>
    <w:rsid w:val="002F67B3"/>
    <w:rsid w:val="002F7196"/>
    <w:rsid w:val="002F7FC3"/>
    <w:rsid w:val="003006FB"/>
    <w:rsid w:val="0030143F"/>
    <w:rsid w:val="003045D5"/>
    <w:rsid w:val="00307568"/>
    <w:rsid w:val="003106B1"/>
    <w:rsid w:val="003140DA"/>
    <w:rsid w:val="0031483A"/>
    <w:rsid w:val="00315EDD"/>
    <w:rsid w:val="00316106"/>
    <w:rsid w:val="00316538"/>
    <w:rsid w:val="00316C64"/>
    <w:rsid w:val="00320AF3"/>
    <w:rsid w:val="00321989"/>
    <w:rsid w:val="003232FF"/>
    <w:rsid w:val="00323E65"/>
    <w:rsid w:val="003241E8"/>
    <w:rsid w:val="00325AFD"/>
    <w:rsid w:val="00326B5D"/>
    <w:rsid w:val="0032765C"/>
    <w:rsid w:val="00332D7E"/>
    <w:rsid w:val="003374E6"/>
    <w:rsid w:val="00340852"/>
    <w:rsid w:val="00341F82"/>
    <w:rsid w:val="0034253E"/>
    <w:rsid w:val="003452C7"/>
    <w:rsid w:val="0034639F"/>
    <w:rsid w:val="00346519"/>
    <w:rsid w:val="00350178"/>
    <w:rsid w:val="00350684"/>
    <w:rsid w:val="003508B2"/>
    <w:rsid w:val="00353631"/>
    <w:rsid w:val="00354382"/>
    <w:rsid w:val="00355C2A"/>
    <w:rsid w:val="00356BBD"/>
    <w:rsid w:val="00357062"/>
    <w:rsid w:val="00364ED6"/>
    <w:rsid w:val="00365FE3"/>
    <w:rsid w:val="00377676"/>
    <w:rsid w:val="00380A29"/>
    <w:rsid w:val="003845B8"/>
    <w:rsid w:val="0038605F"/>
    <w:rsid w:val="0038652D"/>
    <w:rsid w:val="0038656F"/>
    <w:rsid w:val="00390B4C"/>
    <w:rsid w:val="00390D5B"/>
    <w:rsid w:val="00391048"/>
    <w:rsid w:val="00392C06"/>
    <w:rsid w:val="00396319"/>
    <w:rsid w:val="003A135D"/>
    <w:rsid w:val="003A13E4"/>
    <w:rsid w:val="003A1E05"/>
    <w:rsid w:val="003A439E"/>
    <w:rsid w:val="003A4E6E"/>
    <w:rsid w:val="003B141C"/>
    <w:rsid w:val="003B3C4B"/>
    <w:rsid w:val="003B3E1A"/>
    <w:rsid w:val="003B55DA"/>
    <w:rsid w:val="003B6A22"/>
    <w:rsid w:val="003C03FF"/>
    <w:rsid w:val="003C2763"/>
    <w:rsid w:val="003C473F"/>
    <w:rsid w:val="003C56E1"/>
    <w:rsid w:val="003D0F17"/>
    <w:rsid w:val="003D2C13"/>
    <w:rsid w:val="003D35B8"/>
    <w:rsid w:val="003D7D3C"/>
    <w:rsid w:val="003E11EF"/>
    <w:rsid w:val="003E1647"/>
    <w:rsid w:val="003F1187"/>
    <w:rsid w:val="003F1611"/>
    <w:rsid w:val="003F1C26"/>
    <w:rsid w:val="003F2BEC"/>
    <w:rsid w:val="00402615"/>
    <w:rsid w:val="00411398"/>
    <w:rsid w:val="00413653"/>
    <w:rsid w:val="00415B77"/>
    <w:rsid w:val="00424D4A"/>
    <w:rsid w:val="00426A45"/>
    <w:rsid w:val="00431F96"/>
    <w:rsid w:val="00434335"/>
    <w:rsid w:val="00435376"/>
    <w:rsid w:val="00437A50"/>
    <w:rsid w:val="004427ED"/>
    <w:rsid w:val="00443AF4"/>
    <w:rsid w:val="00451315"/>
    <w:rsid w:val="0045384A"/>
    <w:rsid w:val="00455AF2"/>
    <w:rsid w:val="004567F8"/>
    <w:rsid w:val="0045795B"/>
    <w:rsid w:val="00466474"/>
    <w:rsid w:val="004678C5"/>
    <w:rsid w:val="00470CC4"/>
    <w:rsid w:val="0047220F"/>
    <w:rsid w:val="004733F2"/>
    <w:rsid w:val="00474D49"/>
    <w:rsid w:val="00475252"/>
    <w:rsid w:val="00477537"/>
    <w:rsid w:val="00484118"/>
    <w:rsid w:val="004843A2"/>
    <w:rsid w:val="004850FE"/>
    <w:rsid w:val="0048608C"/>
    <w:rsid w:val="00486EFF"/>
    <w:rsid w:val="00491CED"/>
    <w:rsid w:val="004921E6"/>
    <w:rsid w:val="00496E6F"/>
    <w:rsid w:val="004A2ED6"/>
    <w:rsid w:val="004A31A1"/>
    <w:rsid w:val="004A40C1"/>
    <w:rsid w:val="004A4331"/>
    <w:rsid w:val="004A43C9"/>
    <w:rsid w:val="004B02CC"/>
    <w:rsid w:val="004B3249"/>
    <w:rsid w:val="004B4F18"/>
    <w:rsid w:val="004B5C21"/>
    <w:rsid w:val="004B5E09"/>
    <w:rsid w:val="004B7B54"/>
    <w:rsid w:val="004C0A96"/>
    <w:rsid w:val="004C2FC5"/>
    <w:rsid w:val="004C451D"/>
    <w:rsid w:val="004C7738"/>
    <w:rsid w:val="004D1D3A"/>
    <w:rsid w:val="004D3C59"/>
    <w:rsid w:val="004D52F5"/>
    <w:rsid w:val="004D673C"/>
    <w:rsid w:val="004D67E7"/>
    <w:rsid w:val="004E3399"/>
    <w:rsid w:val="004E3E1A"/>
    <w:rsid w:val="004E455D"/>
    <w:rsid w:val="004F065E"/>
    <w:rsid w:val="004F76B3"/>
    <w:rsid w:val="00500EA0"/>
    <w:rsid w:val="0050249E"/>
    <w:rsid w:val="00505F29"/>
    <w:rsid w:val="00511A44"/>
    <w:rsid w:val="00512B59"/>
    <w:rsid w:val="00513820"/>
    <w:rsid w:val="0051441E"/>
    <w:rsid w:val="00514F9F"/>
    <w:rsid w:val="00516081"/>
    <w:rsid w:val="00516E95"/>
    <w:rsid w:val="005171FB"/>
    <w:rsid w:val="00522E6A"/>
    <w:rsid w:val="00523522"/>
    <w:rsid w:val="0052716E"/>
    <w:rsid w:val="00540FA4"/>
    <w:rsid w:val="00543181"/>
    <w:rsid w:val="005431F7"/>
    <w:rsid w:val="00547F01"/>
    <w:rsid w:val="0055133A"/>
    <w:rsid w:val="005557BE"/>
    <w:rsid w:val="00557E67"/>
    <w:rsid w:val="0056176B"/>
    <w:rsid w:val="00562897"/>
    <w:rsid w:val="00565672"/>
    <w:rsid w:val="00574BA8"/>
    <w:rsid w:val="00574E98"/>
    <w:rsid w:val="00575C1E"/>
    <w:rsid w:val="00576013"/>
    <w:rsid w:val="005838B8"/>
    <w:rsid w:val="00585EA2"/>
    <w:rsid w:val="0058777C"/>
    <w:rsid w:val="00590533"/>
    <w:rsid w:val="00591EBC"/>
    <w:rsid w:val="00592886"/>
    <w:rsid w:val="00592AC5"/>
    <w:rsid w:val="005A0C4A"/>
    <w:rsid w:val="005A17E0"/>
    <w:rsid w:val="005A44C7"/>
    <w:rsid w:val="005A5300"/>
    <w:rsid w:val="005B3F62"/>
    <w:rsid w:val="005C172C"/>
    <w:rsid w:val="005C1C6E"/>
    <w:rsid w:val="005C49E1"/>
    <w:rsid w:val="005C5978"/>
    <w:rsid w:val="005D0D4D"/>
    <w:rsid w:val="005D3C63"/>
    <w:rsid w:val="005D63E9"/>
    <w:rsid w:val="005E2B74"/>
    <w:rsid w:val="005E6E77"/>
    <w:rsid w:val="005F6007"/>
    <w:rsid w:val="006001CF"/>
    <w:rsid w:val="00602B97"/>
    <w:rsid w:val="00604556"/>
    <w:rsid w:val="00605241"/>
    <w:rsid w:val="00605DC6"/>
    <w:rsid w:val="00610FD3"/>
    <w:rsid w:val="00611320"/>
    <w:rsid w:val="00613906"/>
    <w:rsid w:val="00615666"/>
    <w:rsid w:val="00617B94"/>
    <w:rsid w:val="00620F24"/>
    <w:rsid w:val="00623BF9"/>
    <w:rsid w:val="006253BC"/>
    <w:rsid w:val="0063080B"/>
    <w:rsid w:val="00630A5A"/>
    <w:rsid w:val="00632348"/>
    <w:rsid w:val="00637A63"/>
    <w:rsid w:val="00637D02"/>
    <w:rsid w:val="00640532"/>
    <w:rsid w:val="00641A7E"/>
    <w:rsid w:val="006427CE"/>
    <w:rsid w:val="00642F4C"/>
    <w:rsid w:val="0064335D"/>
    <w:rsid w:val="00651C80"/>
    <w:rsid w:val="00654150"/>
    <w:rsid w:val="0065506F"/>
    <w:rsid w:val="006554BE"/>
    <w:rsid w:val="00657DC4"/>
    <w:rsid w:val="00661DAB"/>
    <w:rsid w:val="00663E55"/>
    <w:rsid w:val="00667D48"/>
    <w:rsid w:val="0067197D"/>
    <w:rsid w:val="00671F25"/>
    <w:rsid w:val="00673850"/>
    <w:rsid w:val="006746E0"/>
    <w:rsid w:val="00674EF0"/>
    <w:rsid w:val="00681830"/>
    <w:rsid w:val="00684831"/>
    <w:rsid w:val="00686026"/>
    <w:rsid w:val="00686D17"/>
    <w:rsid w:val="006915B2"/>
    <w:rsid w:val="0069278A"/>
    <w:rsid w:val="00692DD8"/>
    <w:rsid w:val="0069667D"/>
    <w:rsid w:val="00696E33"/>
    <w:rsid w:val="006976E1"/>
    <w:rsid w:val="006A1C55"/>
    <w:rsid w:val="006A2D24"/>
    <w:rsid w:val="006A3CA1"/>
    <w:rsid w:val="006A4F2C"/>
    <w:rsid w:val="006A622E"/>
    <w:rsid w:val="006B24E4"/>
    <w:rsid w:val="006B28DC"/>
    <w:rsid w:val="006C08BE"/>
    <w:rsid w:val="006C295E"/>
    <w:rsid w:val="006C3CF9"/>
    <w:rsid w:val="006C3CFF"/>
    <w:rsid w:val="006C4E3F"/>
    <w:rsid w:val="006C4E77"/>
    <w:rsid w:val="006C567B"/>
    <w:rsid w:val="006C5806"/>
    <w:rsid w:val="006C74C4"/>
    <w:rsid w:val="006D3021"/>
    <w:rsid w:val="006D3236"/>
    <w:rsid w:val="006D3CDF"/>
    <w:rsid w:val="006D4FD2"/>
    <w:rsid w:val="006D628E"/>
    <w:rsid w:val="006E09EF"/>
    <w:rsid w:val="006E0D7C"/>
    <w:rsid w:val="006E2948"/>
    <w:rsid w:val="006E3B84"/>
    <w:rsid w:val="006E5696"/>
    <w:rsid w:val="006E5ACB"/>
    <w:rsid w:val="006E5BA8"/>
    <w:rsid w:val="006E6A9E"/>
    <w:rsid w:val="006F0554"/>
    <w:rsid w:val="006F66A9"/>
    <w:rsid w:val="007008BD"/>
    <w:rsid w:val="00702729"/>
    <w:rsid w:val="00706872"/>
    <w:rsid w:val="00707368"/>
    <w:rsid w:val="00707E2A"/>
    <w:rsid w:val="0071091B"/>
    <w:rsid w:val="007155C9"/>
    <w:rsid w:val="00717BE1"/>
    <w:rsid w:val="007206E7"/>
    <w:rsid w:val="00727442"/>
    <w:rsid w:val="00733D73"/>
    <w:rsid w:val="00734BF4"/>
    <w:rsid w:val="007362F6"/>
    <w:rsid w:val="007371B6"/>
    <w:rsid w:val="00743BDD"/>
    <w:rsid w:val="007455A3"/>
    <w:rsid w:val="00747278"/>
    <w:rsid w:val="00752023"/>
    <w:rsid w:val="00753E55"/>
    <w:rsid w:val="00755E07"/>
    <w:rsid w:val="00764681"/>
    <w:rsid w:val="00764DC4"/>
    <w:rsid w:val="00770138"/>
    <w:rsid w:val="0077069E"/>
    <w:rsid w:val="007706CF"/>
    <w:rsid w:val="007708D6"/>
    <w:rsid w:val="00772D80"/>
    <w:rsid w:val="00773105"/>
    <w:rsid w:val="00773175"/>
    <w:rsid w:val="00783B7E"/>
    <w:rsid w:val="00784DF1"/>
    <w:rsid w:val="00785B31"/>
    <w:rsid w:val="0079174E"/>
    <w:rsid w:val="00791A19"/>
    <w:rsid w:val="00791A98"/>
    <w:rsid w:val="00797946"/>
    <w:rsid w:val="00797FCF"/>
    <w:rsid w:val="007A1794"/>
    <w:rsid w:val="007A29D2"/>
    <w:rsid w:val="007A2DC5"/>
    <w:rsid w:val="007B103E"/>
    <w:rsid w:val="007B40EF"/>
    <w:rsid w:val="007B494A"/>
    <w:rsid w:val="007B7F06"/>
    <w:rsid w:val="007C0ABB"/>
    <w:rsid w:val="007C23AE"/>
    <w:rsid w:val="007C3583"/>
    <w:rsid w:val="007C6FE5"/>
    <w:rsid w:val="007D03D6"/>
    <w:rsid w:val="007D3E71"/>
    <w:rsid w:val="007D5485"/>
    <w:rsid w:val="007D712D"/>
    <w:rsid w:val="007D7C55"/>
    <w:rsid w:val="007E1C4F"/>
    <w:rsid w:val="007E2560"/>
    <w:rsid w:val="007E67E9"/>
    <w:rsid w:val="007E7539"/>
    <w:rsid w:val="007F79A9"/>
    <w:rsid w:val="00801A1B"/>
    <w:rsid w:val="00803D74"/>
    <w:rsid w:val="008053B6"/>
    <w:rsid w:val="00807D74"/>
    <w:rsid w:val="00813E94"/>
    <w:rsid w:val="00816F4E"/>
    <w:rsid w:val="00820153"/>
    <w:rsid w:val="00825922"/>
    <w:rsid w:val="008267F4"/>
    <w:rsid w:val="00832D31"/>
    <w:rsid w:val="00833463"/>
    <w:rsid w:val="00833C8C"/>
    <w:rsid w:val="0083462C"/>
    <w:rsid w:val="008407AB"/>
    <w:rsid w:val="00840F27"/>
    <w:rsid w:val="00841648"/>
    <w:rsid w:val="00841AC1"/>
    <w:rsid w:val="00842F8C"/>
    <w:rsid w:val="00843E1A"/>
    <w:rsid w:val="00844109"/>
    <w:rsid w:val="008451B4"/>
    <w:rsid w:val="00845F74"/>
    <w:rsid w:val="00853A8D"/>
    <w:rsid w:val="00853B45"/>
    <w:rsid w:val="00855E86"/>
    <w:rsid w:val="00856997"/>
    <w:rsid w:val="00862062"/>
    <w:rsid w:val="00864C47"/>
    <w:rsid w:val="00865546"/>
    <w:rsid w:val="008719B0"/>
    <w:rsid w:val="0087217A"/>
    <w:rsid w:val="00874659"/>
    <w:rsid w:val="008776F2"/>
    <w:rsid w:val="00877E92"/>
    <w:rsid w:val="0088109C"/>
    <w:rsid w:val="0088123F"/>
    <w:rsid w:val="00881A8C"/>
    <w:rsid w:val="0089261B"/>
    <w:rsid w:val="00892DD6"/>
    <w:rsid w:val="00894978"/>
    <w:rsid w:val="00897799"/>
    <w:rsid w:val="008A13A2"/>
    <w:rsid w:val="008A26D6"/>
    <w:rsid w:val="008A3C13"/>
    <w:rsid w:val="008B002E"/>
    <w:rsid w:val="008C2625"/>
    <w:rsid w:val="008C59F1"/>
    <w:rsid w:val="008D14A7"/>
    <w:rsid w:val="008D7B30"/>
    <w:rsid w:val="008E545F"/>
    <w:rsid w:val="008E5C13"/>
    <w:rsid w:val="008E7D2D"/>
    <w:rsid w:val="008F19C1"/>
    <w:rsid w:val="008F3123"/>
    <w:rsid w:val="008F318B"/>
    <w:rsid w:val="008F5743"/>
    <w:rsid w:val="008F6E7B"/>
    <w:rsid w:val="009007F2"/>
    <w:rsid w:val="00900FB2"/>
    <w:rsid w:val="00901C10"/>
    <w:rsid w:val="009027A7"/>
    <w:rsid w:val="00902D22"/>
    <w:rsid w:val="00903271"/>
    <w:rsid w:val="00904463"/>
    <w:rsid w:val="00907E62"/>
    <w:rsid w:val="009106E9"/>
    <w:rsid w:val="00912C6C"/>
    <w:rsid w:val="009207C6"/>
    <w:rsid w:val="009227DC"/>
    <w:rsid w:val="0092394B"/>
    <w:rsid w:val="009249C1"/>
    <w:rsid w:val="0092552F"/>
    <w:rsid w:val="00925565"/>
    <w:rsid w:val="00927BF3"/>
    <w:rsid w:val="00936C72"/>
    <w:rsid w:val="00946AFA"/>
    <w:rsid w:val="00947A1D"/>
    <w:rsid w:val="00952B6A"/>
    <w:rsid w:val="00952E0C"/>
    <w:rsid w:val="00952EA0"/>
    <w:rsid w:val="00953B95"/>
    <w:rsid w:val="0095797F"/>
    <w:rsid w:val="00960E47"/>
    <w:rsid w:val="00970D14"/>
    <w:rsid w:val="009716F3"/>
    <w:rsid w:val="009734B7"/>
    <w:rsid w:val="00974855"/>
    <w:rsid w:val="009773FA"/>
    <w:rsid w:val="00984006"/>
    <w:rsid w:val="0098495E"/>
    <w:rsid w:val="00986F35"/>
    <w:rsid w:val="00994693"/>
    <w:rsid w:val="00996A6E"/>
    <w:rsid w:val="009A2036"/>
    <w:rsid w:val="009A2C4C"/>
    <w:rsid w:val="009A388B"/>
    <w:rsid w:val="009B0253"/>
    <w:rsid w:val="009B69F1"/>
    <w:rsid w:val="009B732B"/>
    <w:rsid w:val="009D17E0"/>
    <w:rsid w:val="009D27F0"/>
    <w:rsid w:val="009D2C67"/>
    <w:rsid w:val="009E131F"/>
    <w:rsid w:val="009E1E45"/>
    <w:rsid w:val="009E3737"/>
    <w:rsid w:val="009E3B56"/>
    <w:rsid w:val="009E3FDE"/>
    <w:rsid w:val="009E5268"/>
    <w:rsid w:val="009F0191"/>
    <w:rsid w:val="009F1147"/>
    <w:rsid w:val="009F2608"/>
    <w:rsid w:val="009F2DD9"/>
    <w:rsid w:val="009F3166"/>
    <w:rsid w:val="009F3397"/>
    <w:rsid w:val="009F5054"/>
    <w:rsid w:val="009F6A97"/>
    <w:rsid w:val="009F7D6B"/>
    <w:rsid w:val="00A028AE"/>
    <w:rsid w:val="00A02AB8"/>
    <w:rsid w:val="00A02D9F"/>
    <w:rsid w:val="00A108A8"/>
    <w:rsid w:val="00A10FEC"/>
    <w:rsid w:val="00A1134E"/>
    <w:rsid w:val="00A12273"/>
    <w:rsid w:val="00A1269F"/>
    <w:rsid w:val="00A142AA"/>
    <w:rsid w:val="00A16154"/>
    <w:rsid w:val="00A21AA7"/>
    <w:rsid w:val="00A225D4"/>
    <w:rsid w:val="00A2532D"/>
    <w:rsid w:val="00A32BB1"/>
    <w:rsid w:val="00A33C0A"/>
    <w:rsid w:val="00A36181"/>
    <w:rsid w:val="00A37DC6"/>
    <w:rsid w:val="00A455AA"/>
    <w:rsid w:val="00A46DC5"/>
    <w:rsid w:val="00A46E7B"/>
    <w:rsid w:val="00A50993"/>
    <w:rsid w:val="00A545E2"/>
    <w:rsid w:val="00A55CF5"/>
    <w:rsid w:val="00A5726C"/>
    <w:rsid w:val="00A62AC9"/>
    <w:rsid w:val="00A63178"/>
    <w:rsid w:val="00A63FC0"/>
    <w:rsid w:val="00A80C73"/>
    <w:rsid w:val="00A84926"/>
    <w:rsid w:val="00A85314"/>
    <w:rsid w:val="00A86C85"/>
    <w:rsid w:val="00A903ED"/>
    <w:rsid w:val="00A92DFF"/>
    <w:rsid w:val="00AA02A7"/>
    <w:rsid w:val="00AB3682"/>
    <w:rsid w:val="00AB4374"/>
    <w:rsid w:val="00AB4EDF"/>
    <w:rsid w:val="00AB5281"/>
    <w:rsid w:val="00AC3F09"/>
    <w:rsid w:val="00AC529E"/>
    <w:rsid w:val="00AC5F85"/>
    <w:rsid w:val="00AD4EB9"/>
    <w:rsid w:val="00AD5002"/>
    <w:rsid w:val="00AD633A"/>
    <w:rsid w:val="00AD6F01"/>
    <w:rsid w:val="00AE1AD0"/>
    <w:rsid w:val="00AE388F"/>
    <w:rsid w:val="00AE6523"/>
    <w:rsid w:val="00AE7604"/>
    <w:rsid w:val="00AF65F0"/>
    <w:rsid w:val="00B001E5"/>
    <w:rsid w:val="00B00C14"/>
    <w:rsid w:val="00B00E4B"/>
    <w:rsid w:val="00B039FB"/>
    <w:rsid w:val="00B10B2E"/>
    <w:rsid w:val="00B11CD9"/>
    <w:rsid w:val="00B12414"/>
    <w:rsid w:val="00B141FC"/>
    <w:rsid w:val="00B145B6"/>
    <w:rsid w:val="00B1495E"/>
    <w:rsid w:val="00B17212"/>
    <w:rsid w:val="00B200A2"/>
    <w:rsid w:val="00B22D63"/>
    <w:rsid w:val="00B23A16"/>
    <w:rsid w:val="00B268EE"/>
    <w:rsid w:val="00B33250"/>
    <w:rsid w:val="00B33C79"/>
    <w:rsid w:val="00B34C7B"/>
    <w:rsid w:val="00B35365"/>
    <w:rsid w:val="00B35ACE"/>
    <w:rsid w:val="00B35B86"/>
    <w:rsid w:val="00B3769E"/>
    <w:rsid w:val="00B45328"/>
    <w:rsid w:val="00B453F9"/>
    <w:rsid w:val="00B46085"/>
    <w:rsid w:val="00B467BB"/>
    <w:rsid w:val="00B501DB"/>
    <w:rsid w:val="00B546DC"/>
    <w:rsid w:val="00B550A0"/>
    <w:rsid w:val="00B60C96"/>
    <w:rsid w:val="00B620D9"/>
    <w:rsid w:val="00B63A38"/>
    <w:rsid w:val="00B63B62"/>
    <w:rsid w:val="00B709A5"/>
    <w:rsid w:val="00B717DD"/>
    <w:rsid w:val="00B7418B"/>
    <w:rsid w:val="00B764DB"/>
    <w:rsid w:val="00B77C1A"/>
    <w:rsid w:val="00B8129F"/>
    <w:rsid w:val="00B8146A"/>
    <w:rsid w:val="00B83439"/>
    <w:rsid w:val="00B83C25"/>
    <w:rsid w:val="00B83DF5"/>
    <w:rsid w:val="00B84AB6"/>
    <w:rsid w:val="00B84C24"/>
    <w:rsid w:val="00B858DA"/>
    <w:rsid w:val="00B866DC"/>
    <w:rsid w:val="00BB048C"/>
    <w:rsid w:val="00BB0D60"/>
    <w:rsid w:val="00BB0F08"/>
    <w:rsid w:val="00BB2912"/>
    <w:rsid w:val="00BB3A73"/>
    <w:rsid w:val="00BB7F7D"/>
    <w:rsid w:val="00BC1128"/>
    <w:rsid w:val="00BC3EAE"/>
    <w:rsid w:val="00BC3FC1"/>
    <w:rsid w:val="00BC46FB"/>
    <w:rsid w:val="00BC63E0"/>
    <w:rsid w:val="00BC7941"/>
    <w:rsid w:val="00BD0B73"/>
    <w:rsid w:val="00BD23A3"/>
    <w:rsid w:val="00BD558B"/>
    <w:rsid w:val="00BD72B9"/>
    <w:rsid w:val="00BE0566"/>
    <w:rsid w:val="00BE1FE7"/>
    <w:rsid w:val="00BE41C7"/>
    <w:rsid w:val="00BE733A"/>
    <w:rsid w:val="00BE7DAC"/>
    <w:rsid w:val="00BF09A6"/>
    <w:rsid w:val="00BF192C"/>
    <w:rsid w:val="00BF2799"/>
    <w:rsid w:val="00BF3337"/>
    <w:rsid w:val="00BF5210"/>
    <w:rsid w:val="00BF6458"/>
    <w:rsid w:val="00C016D5"/>
    <w:rsid w:val="00C05ED5"/>
    <w:rsid w:val="00C0677B"/>
    <w:rsid w:val="00C072F6"/>
    <w:rsid w:val="00C11381"/>
    <w:rsid w:val="00C113C7"/>
    <w:rsid w:val="00C1331B"/>
    <w:rsid w:val="00C1523F"/>
    <w:rsid w:val="00C20FDA"/>
    <w:rsid w:val="00C21277"/>
    <w:rsid w:val="00C21810"/>
    <w:rsid w:val="00C2602A"/>
    <w:rsid w:val="00C40182"/>
    <w:rsid w:val="00C402BD"/>
    <w:rsid w:val="00C4087B"/>
    <w:rsid w:val="00C418FA"/>
    <w:rsid w:val="00C43455"/>
    <w:rsid w:val="00C5163E"/>
    <w:rsid w:val="00C62ACE"/>
    <w:rsid w:val="00C6507D"/>
    <w:rsid w:val="00C65329"/>
    <w:rsid w:val="00C7303F"/>
    <w:rsid w:val="00C7614A"/>
    <w:rsid w:val="00C76865"/>
    <w:rsid w:val="00C82139"/>
    <w:rsid w:val="00C8246A"/>
    <w:rsid w:val="00C85708"/>
    <w:rsid w:val="00C93D57"/>
    <w:rsid w:val="00C945A2"/>
    <w:rsid w:val="00C94758"/>
    <w:rsid w:val="00C9517F"/>
    <w:rsid w:val="00C95800"/>
    <w:rsid w:val="00C95830"/>
    <w:rsid w:val="00C967ED"/>
    <w:rsid w:val="00CA3FB4"/>
    <w:rsid w:val="00CA4731"/>
    <w:rsid w:val="00CA6A52"/>
    <w:rsid w:val="00CB0927"/>
    <w:rsid w:val="00CB1112"/>
    <w:rsid w:val="00CB3DB5"/>
    <w:rsid w:val="00CB7814"/>
    <w:rsid w:val="00CC21C1"/>
    <w:rsid w:val="00CC3CFD"/>
    <w:rsid w:val="00CC4542"/>
    <w:rsid w:val="00CC59ED"/>
    <w:rsid w:val="00CD095D"/>
    <w:rsid w:val="00CD258C"/>
    <w:rsid w:val="00CD2B7B"/>
    <w:rsid w:val="00CD3339"/>
    <w:rsid w:val="00CD541F"/>
    <w:rsid w:val="00CE5D88"/>
    <w:rsid w:val="00CE62E6"/>
    <w:rsid w:val="00CF13C7"/>
    <w:rsid w:val="00CF318B"/>
    <w:rsid w:val="00CF40BD"/>
    <w:rsid w:val="00CF4C6D"/>
    <w:rsid w:val="00CF4E1D"/>
    <w:rsid w:val="00CF6701"/>
    <w:rsid w:val="00CF7C5C"/>
    <w:rsid w:val="00D03D2B"/>
    <w:rsid w:val="00D03DB7"/>
    <w:rsid w:val="00D053E9"/>
    <w:rsid w:val="00D07A2A"/>
    <w:rsid w:val="00D11557"/>
    <w:rsid w:val="00D11DC3"/>
    <w:rsid w:val="00D12365"/>
    <w:rsid w:val="00D14259"/>
    <w:rsid w:val="00D202D8"/>
    <w:rsid w:val="00D2223B"/>
    <w:rsid w:val="00D24A61"/>
    <w:rsid w:val="00D317E6"/>
    <w:rsid w:val="00D32B92"/>
    <w:rsid w:val="00D33A4B"/>
    <w:rsid w:val="00D356E1"/>
    <w:rsid w:val="00D40A20"/>
    <w:rsid w:val="00D43C66"/>
    <w:rsid w:val="00D43F34"/>
    <w:rsid w:val="00D4433E"/>
    <w:rsid w:val="00D44ED2"/>
    <w:rsid w:val="00D455BE"/>
    <w:rsid w:val="00D46674"/>
    <w:rsid w:val="00D46C7D"/>
    <w:rsid w:val="00D47EE5"/>
    <w:rsid w:val="00D50FDE"/>
    <w:rsid w:val="00D52F49"/>
    <w:rsid w:val="00D55932"/>
    <w:rsid w:val="00D615C2"/>
    <w:rsid w:val="00D62500"/>
    <w:rsid w:val="00D64006"/>
    <w:rsid w:val="00D71290"/>
    <w:rsid w:val="00D71CC8"/>
    <w:rsid w:val="00D778C1"/>
    <w:rsid w:val="00D815FE"/>
    <w:rsid w:val="00D82944"/>
    <w:rsid w:val="00D82ACD"/>
    <w:rsid w:val="00D831C3"/>
    <w:rsid w:val="00D85B70"/>
    <w:rsid w:val="00D86D22"/>
    <w:rsid w:val="00D8781B"/>
    <w:rsid w:val="00D9233F"/>
    <w:rsid w:val="00D942E3"/>
    <w:rsid w:val="00D94DE4"/>
    <w:rsid w:val="00D975C8"/>
    <w:rsid w:val="00DA2C4F"/>
    <w:rsid w:val="00DA37F6"/>
    <w:rsid w:val="00DA383E"/>
    <w:rsid w:val="00DA55DB"/>
    <w:rsid w:val="00DA7539"/>
    <w:rsid w:val="00DB12A2"/>
    <w:rsid w:val="00DB3058"/>
    <w:rsid w:val="00DB5079"/>
    <w:rsid w:val="00DC2025"/>
    <w:rsid w:val="00DC3B71"/>
    <w:rsid w:val="00DC6882"/>
    <w:rsid w:val="00DC6985"/>
    <w:rsid w:val="00DC75BC"/>
    <w:rsid w:val="00DD2377"/>
    <w:rsid w:val="00DE1CDB"/>
    <w:rsid w:val="00DE383C"/>
    <w:rsid w:val="00DE5E5D"/>
    <w:rsid w:val="00DE60F1"/>
    <w:rsid w:val="00DF4945"/>
    <w:rsid w:val="00DF51F6"/>
    <w:rsid w:val="00DF56B4"/>
    <w:rsid w:val="00DF6A78"/>
    <w:rsid w:val="00DF6A89"/>
    <w:rsid w:val="00E0234E"/>
    <w:rsid w:val="00E04313"/>
    <w:rsid w:val="00E078C3"/>
    <w:rsid w:val="00E07C80"/>
    <w:rsid w:val="00E10548"/>
    <w:rsid w:val="00E11271"/>
    <w:rsid w:val="00E14BEC"/>
    <w:rsid w:val="00E15379"/>
    <w:rsid w:val="00E2349F"/>
    <w:rsid w:val="00E2563F"/>
    <w:rsid w:val="00E274B2"/>
    <w:rsid w:val="00E30B1C"/>
    <w:rsid w:val="00E33757"/>
    <w:rsid w:val="00E337F3"/>
    <w:rsid w:val="00E40FD5"/>
    <w:rsid w:val="00E42945"/>
    <w:rsid w:val="00E43494"/>
    <w:rsid w:val="00E4499A"/>
    <w:rsid w:val="00E44F7D"/>
    <w:rsid w:val="00E4566E"/>
    <w:rsid w:val="00E45BDA"/>
    <w:rsid w:val="00E475A5"/>
    <w:rsid w:val="00E51904"/>
    <w:rsid w:val="00E51E6D"/>
    <w:rsid w:val="00E549E7"/>
    <w:rsid w:val="00E564D4"/>
    <w:rsid w:val="00E57F02"/>
    <w:rsid w:val="00E64543"/>
    <w:rsid w:val="00E65F83"/>
    <w:rsid w:val="00E66CE7"/>
    <w:rsid w:val="00E67C35"/>
    <w:rsid w:val="00E7492B"/>
    <w:rsid w:val="00E7567D"/>
    <w:rsid w:val="00E7691F"/>
    <w:rsid w:val="00E80730"/>
    <w:rsid w:val="00E808C1"/>
    <w:rsid w:val="00E8106A"/>
    <w:rsid w:val="00E86FB5"/>
    <w:rsid w:val="00E9209C"/>
    <w:rsid w:val="00E94BDC"/>
    <w:rsid w:val="00E9628F"/>
    <w:rsid w:val="00E9716F"/>
    <w:rsid w:val="00EA65A7"/>
    <w:rsid w:val="00EA67A3"/>
    <w:rsid w:val="00EB1709"/>
    <w:rsid w:val="00EB3145"/>
    <w:rsid w:val="00EB3985"/>
    <w:rsid w:val="00EB5DF0"/>
    <w:rsid w:val="00EB5EBA"/>
    <w:rsid w:val="00EB69AA"/>
    <w:rsid w:val="00EB7469"/>
    <w:rsid w:val="00EC3B96"/>
    <w:rsid w:val="00EC4CF4"/>
    <w:rsid w:val="00ED2230"/>
    <w:rsid w:val="00ED719D"/>
    <w:rsid w:val="00ED73A4"/>
    <w:rsid w:val="00ED7675"/>
    <w:rsid w:val="00EE3187"/>
    <w:rsid w:val="00EE7D00"/>
    <w:rsid w:val="00EF6361"/>
    <w:rsid w:val="00F02F3F"/>
    <w:rsid w:val="00F04C50"/>
    <w:rsid w:val="00F05D5F"/>
    <w:rsid w:val="00F0613E"/>
    <w:rsid w:val="00F06FB6"/>
    <w:rsid w:val="00F100E2"/>
    <w:rsid w:val="00F15204"/>
    <w:rsid w:val="00F2058B"/>
    <w:rsid w:val="00F226C1"/>
    <w:rsid w:val="00F25350"/>
    <w:rsid w:val="00F25644"/>
    <w:rsid w:val="00F338D1"/>
    <w:rsid w:val="00F34107"/>
    <w:rsid w:val="00F34A34"/>
    <w:rsid w:val="00F35034"/>
    <w:rsid w:val="00F372B6"/>
    <w:rsid w:val="00F378BA"/>
    <w:rsid w:val="00F421DE"/>
    <w:rsid w:val="00F52859"/>
    <w:rsid w:val="00F544ED"/>
    <w:rsid w:val="00F54D38"/>
    <w:rsid w:val="00F612D3"/>
    <w:rsid w:val="00F6431C"/>
    <w:rsid w:val="00F64357"/>
    <w:rsid w:val="00F67E79"/>
    <w:rsid w:val="00F7045F"/>
    <w:rsid w:val="00F756BC"/>
    <w:rsid w:val="00F76BAB"/>
    <w:rsid w:val="00F81284"/>
    <w:rsid w:val="00F832E0"/>
    <w:rsid w:val="00F84E1F"/>
    <w:rsid w:val="00F8637C"/>
    <w:rsid w:val="00F868C0"/>
    <w:rsid w:val="00F86CCD"/>
    <w:rsid w:val="00F87AC3"/>
    <w:rsid w:val="00F91056"/>
    <w:rsid w:val="00F94599"/>
    <w:rsid w:val="00FA06A7"/>
    <w:rsid w:val="00FA2BA8"/>
    <w:rsid w:val="00FB11D2"/>
    <w:rsid w:val="00FB16A5"/>
    <w:rsid w:val="00FB31FE"/>
    <w:rsid w:val="00FD0D34"/>
    <w:rsid w:val="00FD3245"/>
    <w:rsid w:val="00FD39CE"/>
    <w:rsid w:val="00FD50E5"/>
    <w:rsid w:val="00FD5B9C"/>
    <w:rsid w:val="00FD6EE1"/>
    <w:rsid w:val="00FD7F17"/>
    <w:rsid w:val="00FE015B"/>
    <w:rsid w:val="00FE099E"/>
    <w:rsid w:val="00FE09F1"/>
    <w:rsid w:val="00FE1DB0"/>
    <w:rsid w:val="00FE4B2D"/>
    <w:rsid w:val="00FE5D62"/>
    <w:rsid w:val="00FF092C"/>
    <w:rsid w:val="00FF0E69"/>
    <w:rsid w:val="00FF57E6"/>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paragraph" w:styleId="Antrat1">
    <w:name w:val="heading 1"/>
    <w:basedOn w:val="prastasis"/>
    <w:link w:val="Antrat1Diagrama"/>
    <w:uiPriority w:val="9"/>
    <w:qFormat/>
    <w:locked/>
    <w:rsid w:val="00B83DF5"/>
    <w:pPr>
      <w:spacing w:before="100" w:beforeAutospacing="1" w:after="100" w:afterAutospacing="1" w:line="240" w:lineRule="auto"/>
      <w:outlineLvl w:val="0"/>
    </w:pPr>
    <w:rPr>
      <w:rFonts w:ascii="Times New Roman" w:hAnsi="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paragraph" w:styleId="prastasistinklapis">
    <w:name w:val="Normal (Web)"/>
    <w:basedOn w:val="prastasis"/>
    <w:uiPriority w:val="99"/>
    <w:unhideWhenUsed/>
    <w:rsid w:val="00BE1FE7"/>
    <w:pPr>
      <w:spacing w:before="100" w:beforeAutospacing="1" w:after="100" w:afterAutospacing="1" w:line="240" w:lineRule="auto"/>
    </w:pPr>
    <w:rPr>
      <w:rFonts w:ascii="Times New Roman" w:hAnsi="Times New Roman"/>
      <w:sz w:val="24"/>
      <w:szCs w:val="24"/>
      <w:lang w:val="lt-LT" w:eastAsia="lt-LT"/>
    </w:rPr>
  </w:style>
  <w:style w:type="character" w:styleId="Emfaz">
    <w:name w:val="Emphasis"/>
    <w:basedOn w:val="Numatytasispastraiposriftas"/>
    <w:uiPriority w:val="20"/>
    <w:qFormat/>
    <w:locked/>
    <w:rsid w:val="00BE1FE7"/>
    <w:rPr>
      <w:i/>
      <w:iCs/>
    </w:rPr>
  </w:style>
  <w:style w:type="character" w:customStyle="1" w:styleId="Antrat1Diagrama">
    <w:name w:val="Antraštė 1 Diagrama"/>
    <w:basedOn w:val="Numatytasispastraiposriftas"/>
    <w:link w:val="Antrat1"/>
    <w:uiPriority w:val="9"/>
    <w:rsid w:val="00B83DF5"/>
    <w:rPr>
      <w:rFonts w:ascii="Times New Roman" w:hAnsi="Times New Roman"/>
      <w:b/>
      <w:bCs/>
      <w:kern w:val="36"/>
      <w:sz w:val="48"/>
      <w:szCs w:val="48"/>
    </w:rPr>
  </w:style>
  <w:style w:type="character" w:styleId="Grietas">
    <w:name w:val="Strong"/>
    <w:basedOn w:val="Numatytasispastraiposriftas"/>
    <w:uiPriority w:val="22"/>
    <w:qFormat/>
    <w:locked/>
    <w:rsid w:val="00D455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paragraph" w:styleId="Antrat1">
    <w:name w:val="heading 1"/>
    <w:basedOn w:val="prastasis"/>
    <w:link w:val="Antrat1Diagrama"/>
    <w:uiPriority w:val="9"/>
    <w:qFormat/>
    <w:locked/>
    <w:rsid w:val="00B83DF5"/>
    <w:pPr>
      <w:spacing w:before="100" w:beforeAutospacing="1" w:after="100" w:afterAutospacing="1" w:line="240" w:lineRule="auto"/>
      <w:outlineLvl w:val="0"/>
    </w:pPr>
    <w:rPr>
      <w:rFonts w:ascii="Times New Roman" w:hAnsi="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paragraph" w:styleId="prastasistinklapis">
    <w:name w:val="Normal (Web)"/>
    <w:basedOn w:val="prastasis"/>
    <w:uiPriority w:val="99"/>
    <w:unhideWhenUsed/>
    <w:rsid w:val="00BE1FE7"/>
    <w:pPr>
      <w:spacing w:before="100" w:beforeAutospacing="1" w:after="100" w:afterAutospacing="1" w:line="240" w:lineRule="auto"/>
    </w:pPr>
    <w:rPr>
      <w:rFonts w:ascii="Times New Roman" w:hAnsi="Times New Roman"/>
      <w:sz w:val="24"/>
      <w:szCs w:val="24"/>
      <w:lang w:val="lt-LT" w:eastAsia="lt-LT"/>
    </w:rPr>
  </w:style>
  <w:style w:type="character" w:styleId="Emfaz">
    <w:name w:val="Emphasis"/>
    <w:basedOn w:val="Numatytasispastraiposriftas"/>
    <w:uiPriority w:val="20"/>
    <w:qFormat/>
    <w:locked/>
    <w:rsid w:val="00BE1FE7"/>
    <w:rPr>
      <w:i/>
      <w:iCs/>
    </w:rPr>
  </w:style>
  <w:style w:type="character" w:customStyle="1" w:styleId="Antrat1Diagrama">
    <w:name w:val="Antraštė 1 Diagrama"/>
    <w:basedOn w:val="Numatytasispastraiposriftas"/>
    <w:link w:val="Antrat1"/>
    <w:uiPriority w:val="9"/>
    <w:rsid w:val="00B83DF5"/>
    <w:rPr>
      <w:rFonts w:ascii="Times New Roman" w:hAnsi="Times New Roman"/>
      <w:b/>
      <w:bCs/>
      <w:kern w:val="36"/>
      <w:sz w:val="48"/>
      <w:szCs w:val="48"/>
    </w:rPr>
  </w:style>
  <w:style w:type="character" w:styleId="Grietas">
    <w:name w:val="Strong"/>
    <w:basedOn w:val="Numatytasispastraiposriftas"/>
    <w:uiPriority w:val="22"/>
    <w:qFormat/>
    <w:locked/>
    <w:rsid w:val="00D455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8155">
      <w:bodyDiv w:val="1"/>
      <w:marLeft w:val="0"/>
      <w:marRight w:val="0"/>
      <w:marTop w:val="0"/>
      <w:marBottom w:val="0"/>
      <w:divBdr>
        <w:top w:val="none" w:sz="0" w:space="0" w:color="auto"/>
        <w:left w:val="none" w:sz="0" w:space="0" w:color="auto"/>
        <w:bottom w:val="none" w:sz="0" w:space="0" w:color="auto"/>
        <w:right w:val="none" w:sz="0" w:space="0" w:color="auto"/>
      </w:divBdr>
    </w:div>
    <w:div w:id="509149500">
      <w:marLeft w:val="0"/>
      <w:marRight w:val="0"/>
      <w:marTop w:val="0"/>
      <w:marBottom w:val="0"/>
      <w:divBdr>
        <w:top w:val="none" w:sz="0" w:space="0" w:color="auto"/>
        <w:left w:val="none" w:sz="0" w:space="0" w:color="auto"/>
        <w:bottom w:val="none" w:sz="0" w:space="0" w:color="auto"/>
        <w:right w:val="none" w:sz="0" w:space="0" w:color="auto"/>
      </w:divBdr>
      <w:divsChild>
        <w:div w:id="509149501">
          <w:marLeft w:val="0"/>
          <w:marRight w:val="0"/>
          <w:marTop w:val="0"/>
          <w:marBottom w:val="0"/>
          <w:divBdr>
            <w:top w:val="none" w:sz="0" w:space="0" w:color="auto"/>
            <w:left w:val="none" w:sz="0" w:space="0" w:color="auto"/>
            <w:bottom w:val="none" w:sz="0" w:space="0" w:color="auto"/>
            <w:right w:val="none" w:sz="0" w:space="0" w:color="auto"/>
          </w:divBdr>
        </w:div>
      </w:divsChild>
    </w:div>
    <w:div w:id="509149504">
      <w:marLeft w:val="0"/>
      <w:marRight w:val="0"/>
      <w:marTop w:val="0"/>
      <w:marBottom w:val="0"/>
      <w:divBdr>
        <w:top w:val="none" w:sz="0" w:space="0" w:color="auto"/>
        <w:left w:val="none" w:sz="0" w:space="0" w:color="auto"/>
        <w:bottom w:val="none" w:sz="0" w:space="0" w:color="auto"/>
        <w:right w:val="none" w:sz="0" w:space="0" w:color="auto"/>
      </w:divBdr>
      <w:divsChild>
        <w:div w:id="509149502">
          <w:marLeft w:val="0"/>
          <w:marRight w:val="0"/>
          <w:marTop w:val="0"/>
          <w:marBottom w:val="0"/>
          <w:divBdr>
            <w:top w:val="none" w:sz="0" w:space="0" w:color="auto"/>
            <w:left w:val="none" w:sz="0" w:space="0" w:color="auto"/>
            <w:bottom w:val="none" w:sz="0" w:space="0" w:color="auto"/>
            <w:right w:val="none" w:sz="0" w:space="0" w:color="auto"/>
          </w:divBdr>
        </w:div>
        <w:div w:id="509149503">
          <w:marLeft w:val="0"/>
          <w:marRight w:val="0"/>
          <w:marTop w:val="0"/>
          <w:marBottom w:val="0"/>
          <w:divBdr>
            <w:top w:val="none" w:sz="0" w:space="0" w:color="auto"/>
            <w:left w:val="none" w:sz="0" w:space="0" w:color="auto"/>
            <w:bottom w:val="none" w:sz="0" w:space="0" w:color="auto"/>
            <w:right w:val="none" w:sz="0" w:space="0" w:color="auto"/>
          </w:divBdr>
        </w:div>
      </w:divsChild>
    </w:div>
    <w:div w:id="683215888">
      <w:bodyDiv w:val="1"/>
      <w:marLeft w:val="0"/>
      <w:marRight w:val="0"/>
      <w:marTop w:val="0"/>
      <w:marBottom w:val="0"/>
      <w:divBdr>
        <w:top w:val="none" w:sz="0" w:space="0" w:color="auto"/>
        <w:left w:val="none" w:sz="0" w:space="0" w:color="auto"/>
        <w:bottom w:val="none" w:sz="0" w:space="0" w:color="auto"/>
        <w:right w:val="none" w:sz="0" w:space="0" w:color="auto"/>
      </w:divBdr>
    </w:div>
    <w:div w:id="790974135">
      <w:bodyDiv w:val="1"/>
      <w:marLeft w:val="0"/>
      <w:marRight w:val="0"/>
      <w:marTop w:val="0"/>
      <w:marBottom w:val="0"/>
      <w:divBdr>
        <w:top w:val="none" w:sz="0" w:space="0" w:color="auto"/>
        <w:left w:val="none" w:sz="0" w:space="0" w:color="auto"/>
        <w:bottom w:val="none" w:sz="0" w:space="0" w:color="auto"/>
        <w:right w:val="none" w:sz="0" w:space="0" w:color="auto"/>
      </w:divBdr>
    </w:div>
    <w:div w:id="1016228565">
      <w:bodyDiv w:val="1"/>
      <w:marLeft w:val="0"/>
      <w:marRight w:val="0"/>
      <w:marTop w:val="0"/>
      <w:marBottom w:val="0"/>
      <w:divBdr>
        <w:top w:val="none" w:sz="0" w:space="0" w:color="auto"/>
        <w:left w:val="none" w:sz="0" w:space="0" w:color="auto"/>
        <w:bottom w:val="none" w:sz="0" w:space="0" w:color="auto"/>
        <w:right w:val="none" w:sz="0" w:space="0" w:color="auto"/>
      </w:divBdr>
    </w:div>
    <w:div w:id="1136797217">
      <w:bodyDiv w:val="1"/>
      <w:marLeft w:val="0"/>
      <w:marRight w:val="0"/>
      <w:marTop w:val="0"/>
      <w:marBottom w:val="0"/>
      <w:divBdr>
        <w:top w:val="none" w:sz="0" w:space="0" w:color="auto"/>
        <w:left w:val="none" w:sz="0" w:space="0" w:color="auto"/>
        <w:bottom w:val="none" w:sz="0" w:space="0" w:color="auto"/>
        <w:right w:val="none" w:sz="0" w:space="0" w:color="auto"/>
      </w:divBdr>
    </w:div>
    <w:div w:id="1639602946">
      <w:bodyDiv w:val="1"/>
      <w:marLeft w:val="0"/>
      <w:marRight w:val="0"/>
      <w:marTop w:val="0"/>
      <w:marBottom w:val="0"/>
      <w:divBdr>
        <w:top w:val="none" w:sz="0" w:space="0" w:color="auto"/>
        <w:left w:val="none" w:sz="0" w:space="0" w:color="auto"/>
        <w:bottom w:val="none" w:sz="0" w:space="0" w:color="auto"/>
        <w:right w:val="none" w:sz="0" w:space="0" w:color="auto"/>
      </w:divBdr>
    </w:div>
    <w:div w:id="18513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5447</Words>
  <Characters>3105</Characters>
  <Application>Microsoft Office Word</Application>
  <DocSecurity>0</DocSecurity>
  <Lines>25</Lines>
  <Paragraphs>17</Paragraphs>
  <ScaleCrop>false</ScaleCrop>
  <HeadingPairs>
    <vt:vector size="2" baseType="variant">
      <vt:variant>
        <vt:lpstr>Pavadinimas</vt:lpstr>
      </vt:variant>
      <vt:variant>
        <vt:i4>1</vt:i4>
      </vt:variant>
    </vt:vector>
  </HeadingPairs>
  <TitlesOfParts>
    <vt:vector size="1" baseType="lpstr">
      <vt:lpstr>Gegužės mėnesio renginiai</vt:lpstr>
    </vt:vector>
  </TitlesOfParts>
  <Company/>
  <LinksUpToDate>false</LinksUpToDate>
  <CharactersWithSpaces>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Gegužės mėnesio renginiai</dc:title>
  <dc:creator>Koplycia</dc:creator>
  <cp:lastModifiedBy>AKC-KASA</cp:lastModifiedBy>
  <cp:revision>12</cp:revision>
  <cp:lastPrinted>2020-02-12T11:56:00Z</cp:lastPrinted>
  <dcterms:created xsi:type="dcterms:W3CDTF">2020-02-12T08:42:00Z</dcterms:created>
  <dcterms:modified xsi:type="dcterms:W3CDTF">2020-02-12T14:17:00Z</dcterms:modified>
</cp:coreProperties>
</file>